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31B" w:rsidRDefault="0091231B" w:rsidP="0091231B">
      <w:pPr>
        <w:spacing w:before="110"/>
        <w:ind w:right="1478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91231B" w:rsidRDefault="0091231B" w:rsidP="0091231B">
      <w:pPr>
        <w:spacing w:before="110"/>
        <w:ind w:right="1478"/>
        <w:rPr>
          <w:rFonts w:ascii="Arial Narrow"/>
          <w:b/>
          <w:spacing w:val="-12"/>
          <w:sz w:val="32"/>
        </w:rPr>
      </w:pPr>
      <w:r w:rsidRPr="0091231B">
        <w:rPr>
          <w:rFonts w:ascii="Arial Narrow" w:eastAsia="Times New Roman" w:hAnsi="Arial Narrow" w:cs="Times New Roman"/>
          <w:b/>
          <w:sz w:val="20"/>
          <w:szCs w:val="20"/>
        </w:rPr>
        <w:t>List of Attendees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48"/>
      </w:tblGrid>
      <w:tr w:rsidR="0091231B" w:rsidRPr="0091231B" w:rsidTr="00BA7F20">
        <w:tc>
          <w:tcPr>
            <w:tcW w:w="5148" w:type="dxa"/>
            <w:shd w:val="clear" w:color="auto" w:fill="auto"/>
          </w:tcPr>
          <w:p w:rsidR="0091231B" w:rsidRPr="0091231B" w:rsidRDefault="0091231B" w:rsidP="0091231B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1231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ABC: Aquinnah Building Committee</w:t>
            </w:r>
          </w:p>
          <w:p w:rsidR="0091231B" w:rsidRPr="0091231B" w:rsidRDefault="0091231B" w:rsidP="0091231B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1231B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Randhi Belain, Adrian Higgins, Kathy Newman, </w:t>
            </w:r>
          </w:p>
          <w:p w:rsidR="0091231B" w:rsidRPr="0091231B" w:rsidRDefault="0091231B" w:rsidP="0091231B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1231B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Jim Pickman, Karen Salvatore</w:t>
            </w:r>
          </w:p>
          <w:p w:rsidR="0091231B" w:rsidRPr="0091231B" w:rsidRDefault="0091231B" w:rsidP="0091231B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</w:tc>
      </w:tr>
    </w:tbl>
    <w:p w:rsidR="0091231B" w:rsidRDefault="0091231B" w:rsidP="0091231B">
      <w:pPr>
        <w:spacing w:before="110"/>
        <w:ind w:left="2999" w:right="1478"/>
        <w:jc w:val="center"/>
        <w:rPr>
          <w:rFonts w:ascii="Arial Narrow" w:hAnsi="Arial Narrow"/>
          <w:noProof/>
        </w:rPr>
      </w:pPr>
    </w:p>
    <w:p w:rsidR="0091231B" w:rsidRPr="0091231B" w:rsidRDefault="0091231B" w:rsidP="0091231B">
      <w:pPr>
        <w:spacing w:before="110"/>
        <w:ind w:left="2999" w:right="1478"/>
        <w:jc w:val="center"/>
        <w:rPr>
          <w:rFonts w:ascii="Arial Narrow" w:hAnsi="Arial Narrow"/>
          <w:b/>
          <w:spacing w:val="-12"/>
          <w:sz w:val="32"/>
        </w:rPr>
      </w:pPr>
    </w:p>
    <w:p w:rsidR="008E2ABE" w:rsidRDefault="008E2ABE">
      <w:pPr>
        <w:pStyle w:val="BodyText"/>
        <w:spacing w:before="3"/>
        <w:rPr>
          <w:rFonts w:ascii="Arial"/>
          <w:sz w:val="24"/>
        </w:rPr>
      </w:pP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246"/>
        <w:gridCol w:w="1310"/>
      </w:tblGrid>
      <w:tr w:rsidR="008E2ABE" w:rsidTr="00EF0DE7">
        <w:trPr>
          <w:trHeight w:val="460"/>
        </w:trPr>
        <w:tc>
          <w:tcPr>
            <w:tcW w:w="816" w:type="dxa"/>
            <w:tcBorders>
              <w:bottom w:val="single" w:sz="4" w:space="0" w:color="000000"/>
            </w:tcBorders>
            <w:shd w:val="clear" w:color="auto" w:fill="548DD4"/>
          </w:tcPr>
          <w:p w:rsidR="008E2ABE" w:rsidRPr="00AF349F" w:rsidRDefault="00000000" w:rsidP="00AF349F">
            <w:pPr>
              <w:pStyle w:val="TableParagraph"/>
              <w:spacing w:line="226" w:lineRule="exact"/>
              <w:ind w:left="345" w:right="61" w:hanging="202"/>
              <w:rPr>
                <w:b/>
                <w:sz w:val="20"/>
                <w:szCs w:val="20"/>
              </w:rPr>
            </w:pPr>
            <w:r w:rsidRPr="00AF349F">
              <w:rPr>
                <w:b/>
                <w:spacing w:val="-4"/>
                <w:sz w:val="20"/>
                <w:szCs w:val="20"/>
              </w:rPr>
              <w:t>I</w:t>
            </w:r>
            <w:r w:rsidR="005444C3">
              <w:rPr>
                <w:b/>
                <w:spacing w:val="-4"/>
                <w:sz w:val="20"/>
                <w:szCs w:val="20"/>
              </w:rPr>
              <w:t>tem</w:t>
            </w:r>
            <w:r w:rsidRPr="00AF349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F349F">
              <w:rPr>
                <w:b/>
                <w:spacing w:val="-10"/>
                <w:sz w:val="20"/>
                <w:szCs w:val="20"/>
              </w:rPr>
              <w:t>#</w:t>
            </w:r>
          </w:p>
        </w:tc>
        <w:tc>
          <w:tcPr>
            <w:tcW w:w="8246" w:type="dxa"/>
            <w:shd w:val="clear" w:color="auto" w:fill="548DD4"/>
          </w:tcPr>
          <w:p w:rsidR="008E2ABE" w:rsidRPr="00AF349F" w:rsidRDefault="005444C3" w:rsidP="00AF349F">
            <w:pPr>
              <w:pStyle w:val="TableParagraph"/>
              <w:spacing w:line="234" w:lineRule="exact"/>
              <w:ind w:left="109"/>
              <w:jc w:val="center"/>
              <w:rPr>
                <w:b/>
              </w:rPr>
            </w:pPr>
            <w:proofErr w:type="gramStart"/>
            <w:r>
              <w:rPr>
                <w:b/>
                <w:spacing w:val="-4"/>
              </w:rPr>
              <w:t>Agenda  Item</w:t>
            </w:r>
            <w:proofErr w:type="gramEnd"/>
          </w:p>
        </w:tc>
        <w:tc>
          <w:tcPr>
            <w:tcW w:w="1310" w:type="dxa"/>
            <w:shd w:val="clear" w:color="auto" w:fill="548DD4"/>
          </w:tcPr>
          <w:p w:rsidR="008E2ABE" w:rsidRPr="00AF349F" w:rsidRDefault="005444C3" w:rsidP="00AF349F">
            <w:pPr>
              <w:pStyle w:val="TableParagraph"/>
              <w:spacing w:line="234" w:lineRule="exact"/>
              <w:ind w:left="109"/>
              <w:jc w:val="center"/>
              <w:rPr>
                <w:b/>
              </w:rPr>
            </w:pPr>
            <w:r>
              <w:rPr>
                <w:b/>
                <w:spacing w:val="-2"/>
              </w:rPr>
              <w:t>Action</w:t>
            </w:r>
          </w:p>
        </w:tc>
      </w:tr>
      <w:tr w:rsidR="008E2ABE" w:rsidTr="00EF0DE7">
        <w:trPr>
          <w:trHeight w:val="926"/>
        </w:trPr>
        <w:tc>
          <w:tcPr>
            <w:tcW w:w="816" w:type="dxa"/>
            <w:vMerge w:val="restart"/>
            <w:tcBorders>
              <w:bottom w:val="nil"/>
            </w:tcBorders>
          </w:tcPr>
          <w:p w:rsidR="008E2ABE" w:rsidRDefault="008E2ABE">
            <w:pPr>
              <w:pStyle w:val="TableParagraph"/>
              <w:spacing w:before="4"/>
              <w:rPr>
                <w:sz w:val="30"/>
              </w:rPr>
            </w:pPr>
          </w:p>
          <w:p w:rsidR="008E2ABE" w:rsidRDefault="00000000"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  <w:p w:rsidR="008E2ABE" w:rsidRDefault="008E2ABE">
            <w:pPr>
              <w:pStyle w:val="TableParagraph"/>
            </w:pPr>
          </w:p>
          <w:p w:rsidR="008E2ABE" w:rsidRDefault="008E2ABE">
            <w:pPr>
              <w:pStyle w:val="TableParagraph"/>
            </w:pPr>
          </w:p>
          <w:p w:rsidR="008E2ABE" w:rsidRDefault="008E2ABE">
            <w:pPr>
              <w:pStyle w:val="TableParagraph"/>
              <w:spacing w:before="4"/>
              <w:rPr>
                <w:sz w:val="27"/>
              </w:rPr>
            </w:pPr>
          </w:p>
          <w:p w:rsidR="008E2ABE" w:rsidRDefault="00000000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8246" w:type="dxa"/>
          </w:tcPr>
          <w:p w:rsidR="008E2ABE" w:rsidRDefault="008E2ABE">
            <w:pPr>
              <w:pStyle w:val="TableParagraph"/>
              <w:spacing w:before="2"/>
              <w:rPr>
                <w:sz w:val="19"/>
              </w:rPr>
            </w:pPr>
          </w:p>
          <w:p w:rsidR="008E2ABE" w:rsidRPr="00960FBB" w:rsidRDefault="00960FBB" w:rsidP="00960FBB">
            <w:pPr>
              <w:pStyle w:val="TableParagraph"/>
              <w:spacing w:before="1"/>
              <w:rPr>
                <w:b/>
                <w:bCs/>
              </w:rPr>
            </w:pPr>
            <w:r>
              <w:t xml:space="preserve">  </w:t>
            </w:r>
            <w:r w:rsidRPr="00960FBB">
              <w:rPr>
                <w:b/>
                <w:bCs/>
              </w:rPr>
              <w:t>Call</w:t>
            </w:r>
            <w:r w:rsidRPr="00960FBB">
              <w:rPr>
                <w:b/>
                <w:bCs/>
                <w:spacing w:val="-6"/>
              </w:rPr>
              <w:t xml:space="preserve"> </w:t>
            </w:r>
            <w:r w:rsidRPr="00960FBB">
              <w:rPr>
                <w:b/>
                <w:bCs/>
              </w:rPr>
              <w:t>Meeting</w:t>
            </w:r>
            <w:r w:rsidRPr="00960FBB">
              <w:rPr>
                <w:b/>
                <w:bCs/>
                <w:spacing w:val="-5"/>
              </w:rPr>
              <w:t xml:space="preserve"> </w:t>
            </w:r>
            <w:r w:rsidRPr="00960FBB">
              <w:rPr>
                <w:b/>
                <w:bCs/>
              </w:rPr>
              <w:t>to</w:t>
            </w:r>
            <w:r w:rsidRPr="00960FBB">
              <w:rPr>
                <w:b/>
                <w:bCs/>
                <w:spacing w:val="-4"/>
              </w:rPr>
              <w:t xml:space="preserve"> </w:t>
            </w:r>
            <w:r w:rsidRPr="00960FBB">
              <w:rPr>
                <w:b/>
                <w:bCs/>
                <w:spacing w:val="-2"/>
              </w:rPr>
              <w:t>Order:</w:t>
            </w:r>
          </w:p>
          <w:p w:rsidR="008E2ABE" w:rsidRDefault="00000000">
            <w:pPr>
              <w:pStyle w:val="TableParagraph"/>
              <w:spacing w:before="36"/>
              <w:ind w:left="533"/>
            </w:pPr>
            <w:r>
              <w:t>A.</w:t>
            </w:r>
            <w:r>
              <w:rPr>
                <w:spacing w:val="16"/>
              </w:rPr>
              <w:t xml:space="preserve"> </w:t>
            </w:r>
            <w:r>
              <w:t>Chair</w:t>
            </w:r>
            <w:r>
              <w:rPr>
                <w:spacing w:val="-4"/>
              </w:rPr>
              <w:t xml:space="preserve"> </w:t>
            </w:r>
            <w:r>
              <w:t>informs</w:t>
            </w:r>
            <w:r>
              <w:rPr>
                <w:spacing w:val="-5"/>
              </w:rPr>
              <w:t xml:space="preserve"> </w:t>
            </w:r>
            <w:r>
              <w:t>committee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audience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public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meeting.</w:t>
            </w:r>
          </w:p>
        </w:tc>
        <w:tc>
          <w:tcPr>
            <w:tcW w:w="1310" w:type="dxa"/>
          </w:tcPr>
          <w:p w:rsidR="008E2ABE" w:rsidRDefault="008E2ABE">
            <w:pPr>
              <w:pStyle w:val="TableParagraph"/>
              <w:rPr>
                <w:rFonts w:ascii="Times New Roman"/>
              </w:rPr>
            </w:pPr>
          </w:p>
        </w:tc>
      </w:tr>
      <w:tr w:rsidR="008E2ABE" w:rsidTr="00EF0DE7">
        <w:trPr>
          <w:trHeight w:val="1680"/>
        </w:trPr>
        <w:tc>
          <w:tcPr>
            <w:tcW w:w="816" w:type="dxa"/>
            <w:vMerge/>
            <w:tcBorders>
              <w:top w:val="single" w:sz="4" w:space="0" w:color="000000"/>
              <w:bottom w:val="nil"/>
            </w:tcBorders>
          </w:tcPr>
          <w:p w:rsidR="008E2ABE" w:rsidRDefault="008E2ABE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</w:tcPr>
          <w:p w:rsidR="00960FBB" w:rsidRDefault="00960FBB">
            <w:pPr>
              <w:pStyle w:val="TableParagraph"/>
              <w:spacing w:before="2"/>
            </w:pPr>
            <w:r>
              <w:t xml:space="preserve">  </w:t>
            </w:r>
          </w:p>
          <w:p w:rsidR="008E2ABE" w:rsidRPr="00960FBB" w:rsidRDefault="00960FBB">
            <w:pPr>
              <w:pStyle w:val="TableParagraph"/>
              <w:spacing w:before="2"/>
              <w:rPr>
                <w:b/>
                <w:bCs/>
              </w:rPr>
            </w:pPr>
            <w:r>
              <w:t xml:space="preserve">  </w:t>
            </w:r>
            <w:r w:rsidRPr="00960FBB">
              <w:rPr>
                <w:b/>
                <w:bCs/>
              </w:rPr>
              <w:t>Public Comments</w:t>
            </w:r>
            <w:r>
              <w:rPr>
                <w:b/>
                <w:bCs/>
              </w:rPr>
              <w:t>:</w:t>
            </w:r>
          </w:p>
          <w:p w:rsidR="008E2ABE" w:rsidRPr="00960FBB" w:rsidRDefault="00000000">
            <w:pPr>
              <w:pStyle w:val="TableParagraph"/>
              <w:spacing w:line="246" w:lineRule="exact"/>
              <w:ind w:left="569"/>
            </w:pPr>
            <w:r w:rsidRPr="00960FBB">
              <w:t>A</w:t>
            </w:r>
            <w:r w:rsidR="00960FBB" w:rsidRPr="00960FBB">
              <w:t>. Introduce themselves with name + address</w:t>
            </w:r>
          </w:p>
          <w:p w:rsidR="00960FBB" w:rsidRDefault="00000000">
            <w:pPr>
              <w:pStyle w:val="TableParagraph"/>
              <w:spacing w:line="270" w:lineRule="exact"/>
              <w:ind w:left="569"/>
              <w:rPr>
                <w:spacing w:val="13"/>
              </w:rPr>
            </w:pPr>
            <w:r w:rsidRPr="00960FBB">
              <w:t>B.</w:t>
            </w:r>
            <w:r w:rsidRPr="00960FBB">
              <w:rPr>
                <w:spacing w:val="13"/>
              </w:rPr>
              <w:t xml:space="preserve"> </w:t>
            </w:r>
            <w:r w:rsidR="00960FBB" w:rsidRPr="00960FBB">
              <w:rPr>
                <w:spacing w:val="13"/>
              </w:rPr>
              <w:t>Comments limited to two minutes per person</w:t>
            </w:r>
          </w:p>
          <w:p w:rsidR="00B169FA" w:rsidRPr="00960FBB" w:rsidRDefault="00B169FA">
            <w:pPr>
              <w:pStyle w:val="TableParagraph"/>
              <w:spacing w:line="270" w:lineRule="exact"/>
              <w:ind w:left="569"/>
              <w:rPr>
                <w:spacing w:val="-22"/>
              </w:rPr>
            </w:pPr>
          </w:p>
          <w:p w:rsidR="00960FBB" w:rsidRPr="00960FBB" w:rsidRDefault="00000000" w:rsidP="00960FBB">
            <w:pPr>
              <w:pStyle w:val="TableParagraph"/>
              <w:spacing w:line="270" w:lineRule="exact"/>
              <w:ind w:left="569"/>
            </w:pPr>
            <w:r w:rsidRPr="00960FBB">
              <w:rPr>
                <w:spacing w:val="-41"/>
                <w:position w:val="5"/>
              </w:rPr>
              <w:t>.</w:t>
            </w:r>
          </w:p>
          <w:p w:rsidR="008E2ABE" w:rsidRDefault="008E2ABE">
            <w:pPr>
              <w:pStyle w:val="TableParagraph"/>
              <w:spacing w:line="248" w:lineRule="exact"/>
              <w:ind w:left="852"/>
            </w:pPr>
          </w:p>
        </w:tc>
        <w:tc>
          <w:tcPr>
            <w:tcW w:w="1310" w:type="dxa"/>
          </w:tcPr>
          <w:p w:rsidR="008E2ABE" w:rsidRDefault="008E2ABE">
            <w:pPr>
              <w:pStyle w:val="TableParagraph"/>
              <w:rPr>
                <w:rFonts w:ascii="Times New Roman"/>
              </w:rPr>
            </w:pPr>
          </w:p>
        </w:tc>
      </w:tr>
      <w:tr w:rsidR="008E2ABE" w:rsidTr="00EF0DE7">
        <w:trPr>
          <w:trHeight w:val="2457"/>
        </w:trPr>
        <w:tc>
          <w:tcPr>
            <w:tcW w:w="816" w:type="dxa"/>
            <w:tcBorders>
              <w:top w:val="nil"/>
            </w:tcBorders>
          </w:tcPr>
          <w:p w:rsidR="008E2ABE" w:rsidRDefault="008E2ABE">
            <w:pPr>
              <w:pStyle w:val="TableParagraph"/>
            </w:pPr>
          </w:p>
          <w:p w:rsidR="008E2ABE" w:rsidRDefault="008E2ABE">
            <w:pPr>
              <w:pStyle w:val="TableParagraph"/>
            </w:pPr>
          </w:p>
          <w:p w:rsidR="008E2ABE" w:rsidRDefault="008E2ABE">
            <w:pPr>
              <w:pStyle w:val="TableParagraph"/>
            </w:pPr>
          </w:p>
          <w:p w:rsidR="008E2ABE" w:rsidRDefault="008E2ABE">
            <w:pPr>
              <w:pStyle w:val="TableParagraph"/>
              <w:spacing w:before="9"/>
              <w:rPr>
                <w:sz w:val="30"/>
              </w:rPr>
            </w:pPr>
          </w:p>
          <w:p w:rsidR="008E2ABE" w:rsidRDefault="00000000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8246" w:type="dxa"/>
            <w:tcBorders>
              <w:bottom w:val="single" w:sz="4" w:space="0" w:color="auto"/>
            </w:tcBorders>
          </w:tcPr>
          <w:p w:rsidR="008E2ABE" w:rsidRDefault="008E2ABE">
            <w:pPr>
              <w:pStyle w:val="TableParagraph"/>
              <w:spacing w:before="2"/>
              <w:rPr>
                <w:sz w:val="25"/>
              </w:rPr>
            </w:pPr>
          </w:p>
          <w:p w:rsidR="008E2ABE" w:rsidRPr="002467AA" w:rsidRDefault="00000000">
            <w:pPr>
              <w:pStyle w:val="TableParagraph"/>
              <w:spacing w:before="1"/>
              <w:ind w:left="109"/>
              <w:rPr>
                <w:b/>
                <w:bCs/>
              </w:rPr>
            </w:pPr>
            <w:r w:rsidRPr="002467AA">
              <w:rPr>
                <w:b/>
                <w:bCs/>
              </w:rPr>
              <w:t>New</w:t>
            </w:r>
            <w:r w:rsidRPr="002467AA">
              <w:rPr>
                <w:b/>
                <w:bCs/>
                <w:spacing w:val="-5"/>
              </w:rPr>
              <w:t xml:space="preserve"> </w:t>
            </w:r>
            <w:r w:rsidRPr="002467AA">
              <w:rPr>
                <w:b/>
                <w:bCs/>
              </w:rPr>
              <w:t>Business</w:t>
            </w:r>
            <w:r w:rsidRPr="002467AA">
              <w:rPr>
                <w:b/>
                <w:bCs/>
                <w:spacing w:val="-5"/>
              </w:rPr>
              <w:t xml:space="preserve"> </w:t>
            </w:r>
            <w:r w:rsidRPr="002467AA">
              <w:rPr>
                <w:b/>
                <w:bCs/>
              </w:rPr>
              <w:t>&amp;</w:t>
            </w:r>
            <w:r w:rsidRPr="002467AA">
              <w:rPr>
                <w:b/>
                <w:bCs/>
                <w:spacing w:val="-4"/>
              </w:rPr>
              <w:t xml:space="preserve"> </w:t>
            </w:r>
            <w:r w:rsidRPr="002467AA">
              <w:rPr>
                <w:b/>
                <w:bCs/>
              </w:rPr>
              <w:t>General</w:t>
            </w:r>
            <w:r w:rsidRPr="002467AA">
              <w:rPr>
                <w:b/>
                <w:bCs/>
                <w:spacing w:val="-4"/>
              </w:rPr>
              <w:t xml:space="preserve"> </w:t>
            </w:r>
            <w:r w:rsidRPr="002467AA">
              <w:rPr>
                <w:b/>
                <w:bCs/>
                <w:spacing w:val="-2"/>
              </w:rPr>
              <w:t>Discussion:</w:t>
            </w:r>
          </w:p>
          <w:p w:rsidR="008E2ABE" w:rsidRPr="00A127CB" w:rsidRDefault="00000000" w:rsidP="002467AA">
            <w:pPr>
              <w:pStyle w:val="TableParagraph"/>
              <w:numPr>
                <w:ilvl w:val="0"/>
                <w:numId w:val="6"/>
              </w:numPr>
              <w:tabs>
                <w:tab w:val="left" w:pos="1262"/>
              </w:tabs>
              <w:spacing w:line="252" w:lineRule="exact"/>
            </w:pPr>
            <w:r>
              <w:t>Circle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Restrooms</w:t>
            </w:r>
            <w:r w:rsidR="00A127CB">
              <w:rPr>
                <w:spacing w:val="-2"/>
              </w:rPr>
              <w:t xml:space="preserve"> walkthrough 3:PM at existing building</w:t>
            </w:r>
          </w:p>
          <w:p w:rsidR="00A127CB" w:rsidRDefault="00A127CB" w:rsidP="00A127CB">
            <w:pPr>
              <w:pStyle w:val="TableParagraph"/>
              <w:numPr>
                <w:ilvl w:val="0"/>
                <w:numId w:val="6"/>
              </w:numPr>
              <w:tabs>
                <w:tab w:val="left" w:pos="1262"/>
              </w:tabs>
              <w:spacing w:line="252" w:lineRule="exact"/>
            </w:pPr>
            <w:r>
              <w:t xml:space="preserve">Circle Restroom </w:t>
            </w:r>
          </w:p>
          <w:p w:rsidR="008E2ABE" w:rsidRPr="00960FBB" w:rsidRDefault="00000000" w:rsidP="002467AA">
            <w:pPr>
              <w:pStyle w:val="TableParagraph"/>
              <w:numPr>
                <w:ilvl w:val="1"/>
                <w:numId w:val="6"/>
              </w:numPr>
              <w:tabs>
                <w:tab w:val="left" w:pos="1826"/>
              </w:tabs>
              <w:spacing w:line="268" w:lineRule="exact"/>
            </w:pPr>
            <w:r>
              <w:t>Define</w:t>
            </w:r>
            <w:r>
              <w:rPr>
                <w:spacing w:val="-8"/>
              </w:rPr>
              <w:t xml:space="preserve"> </w:t>
            </w:r>
            <w:r>
              <w:t>Schematic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Design</w:t>
            </w:r>
            <w:r w:rsidR="00960FBB">
              <w:rPr>
                <w:spacing w:val="-2"/>
              </w:rPr>
              <w:t xml:space="preserve"> Status</w:t>
            </w:r>
          </w:p>
          <w:p w:rsidR="00960FBB" w:rsidRDefault="00960FBB" w:rsidP="002467AA">
            <w:pPr>
              <w:pStyle w:val="TableParagraph"/>
              <w:numPr>
                <w:ilvl w:val="1"/>
                <w:numId w:val="6"/>
              </w:numPr>
              <w:tabs>
                <w:tab w:val="left" w:pos="1826"/>
              </w:tabs>
              <w:spacing w:line="268" w:lineRule="exact"/>
            </w:pPr>
            <w:r>
              <w:rPr>
                <w:spacing w:val="-2"/>
              </w:rPr>
              <w:t xml:space="preserve">Presentation </w:t>
            </w:r>
            <w:r w:rsidR="00EF0DE7">
              <w:rPr>
                <w:spacing w:val="-2"/>
              </w:rPr>
              <w:t>Derrill</w:t>
            </w:r>
            <w:r>
              <w:rPr>
                <w:spacing w:val="-2"/>
              </w:rPr>
              <w:t xml:space="preserve"> Bazzy </w:t>
            </w:r>
            <w:r w:rsidR="00B169FA">
              <w:rPr>
                <w:spacing w:val="-2"/>
              </w:rPr>
              <w:t>Option Circle Restrooms</w:t>
            </w:r>
          </w:p>
          <w:p w:rsidR="00960FBB" w:rsidRDefault="00960FBB" w:rsidP="00960FBB">
            <w:pPr>
              <w:pStyle w:val="TableParagraph"/>
              <w:numPr>
                <w:ilvl w:val="1"/>
                <w:numId w:val="6"/>
              </w:numPr>
              <w:tabs>
                <w:tab w:val="left" w:pos="1826"/>
              </w:tabs>
              <w:spacing w:before="21"/>
            </w:pPr>
            <w:r>
              <w:rPr>
                <w:spacing w:val="-2"/>
              </w:rPr>
              <w:t>Assessment by Building Inspector – Low Scope</w:t>
            </w:r>
            <w:r>
              <w:t xml:space="preserve"> </w:t>
            </w:r>
          </w:p>
          <w:p w:rsidR="00A127CB" w:rsidRPr="002467AA" w:rsidRDefault="00960FBB" w:rsidP="00A127CB">
            <w:pPr>
              <w:pStyle w:val="TableParagraph"/>
              <w:numPr>
                <w:ilvl w:val="1"/>
                <w:numId w:val="6"/>
              </w:numPr>
              <w:tabs>
                <w:tab w:val="left" w:pos="1826"/>
              </w:tabs>
              <w:spacing w:before="21"/>
            </w:pPr>
            <w:r>
              <w:t>Cost</w:t>
            </w:r>
            <w:r>
              <w:rPr>
                <w:spacing w:val="-4"/>
              </w:rPr>
              <w:t xml:space="preserve"> </w:t>
            </w:r>
            <w:r>
              <w:t>estimate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Alternative Options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Next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Steps</w:t>
            </w:r>
          </w:p>
          <w:p w:rsidR="002467AA" w:rsidRDefault="00B169FA" w:rsidP="00960FBB">
            <w:pPr>
              <w:pStyle w:val="TableParagraph"/>
              <w:tabs>
                <w:tab w:val="left" w:pos="1826"/>
              </w:tabs>
              <w:spacing w:before="21"/>
              <w:ind w:left="1440"/>
            </w:pPr>
            <w:r w:rsidRPr="00B169FA">
              <w:rPr>
                <w:color w:val="FF0000"/>
              </w:rPr>
              <w:t>PLEASE SEE PAGE #2 for Details of Next Steps.</w:t>
            </w:r>
          </w:p>
        </w:tc>
        <w:tc>
          <w:tcPr>
            <w:tcW w:w="1310" w:type="dxa"/>
          </w:tcPr>
          <w:p w:rsidR="008E2ABE" w:rsidRDefault="008E2ABE">
            <w:pPr>
              <w:pStyle w:val="TableParagraph"/>
              <w:rPr>
                <w:rFonts w:ascii="Times New Roman"/>
              </w:rPr>
            </w:pPr>
          </w:p>
        </w:tc>
      </w:tr>
      <w:tr w:rsidR="008E2ABE" w:rsidTr="00EF0DE7">
        <w:trPr>
          <w:trHeight w:val="942"/>
        </w:trPr>
        <w:tc>
          <w:tcPr>
            <w:tcW w:w="816" w:type="dxa"/>
            <w:tcBorders>
              <w:right w:val="single" w:sz="4" w:space="0" w:color="auto"/>
            </w:tcBorders>
          </w:tcPr>
          <w:p w:rsidR="008E2ABE" w:rsidRDefault="008E2ABE" w:rsidP="00A127CB">
            <w:pPr>
              <w:pStyle w:val="TableParagraph"/>
              <w:ind w:left="7"/>
              <w:rPr>
                <w:b/>
                <w:sz w:val="20"/>
              </w:rPr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E" w:rsidRDefault="008E2ABE">
            <w:pPr>
              <w:pStyle w:val="TableParagraph"/>
              <w:spacing w:line="254" w:lineRule="exact"/>
              <w:ind w:left="724" w:right="118" w:hanging="360"/>
              <w:rPr>
                <w:b/>
              </w:rPr>
            </w:pPr>
          </w:p>
          <w:p w:rsidR="002467AA" w:rsidRDefault="002467AA" w:rsidP="002467AA">
            <w:pPr>
              <w:pStyle w:val="TableParagraph"/>
              <w:spacing w:line="254" w:lineRule="exact"/>
              <w:ind w:right="118"/>
              <w:rPr>
                <w:b/>
              </w:rPr>
            </w:pPr>
            <w:r>
              <w:rPr>
                <w:b/>
              </w:rPr>
              <w:t xml:space="preserve">  Other Business Not Reasonably Anticipated within 48 Hours of Meeting.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E2ABE" w:rsidRDefault="008E2ABE">
            <w:pPr>
              <w:pStyle w:val="TableParagraph"/>
              <w:rPr>
                <w:rFonts w:ascii="Times New Roman"/>
              </w:rPr>
            </w:pPr>
          </w:p>
        </w:tc>
      </w:tr>
      <w:tr w:rsidR="008E2ABE" w:rsidTr="00EF0DE7">
        <w:trPr>
          <w:trHeight w:val="1303"/>
        </w:trPr>
        <w:tc>
          <w:tcPr>
            <w:tcW w:w="816" w:type="dxa"/>
          </w:tcPr>
          <w:p w:rsidR="008E2ABE" w:rsidRDefault="008E2ABE">
            <w:pPr>
              <w:pStyle w:val="TableParagraph"/>
            </w:pPr>
          </w:p>
          <w:p w:rsidR="008E2ABE" w:rsidRDefault="00000000">
            <w:pPr>
              <w:pStyle w:val="TableParagraph"/>
              <w:spacing w:before="15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</w:p>
        </w:tc>
        <w:tc>
          <w:tcPr>
            <w:tcW w:w="8246" w:type="dxa"/>
            <w:tcBorders>
              <w:top w:val="single" w:sz="4" w:space="0" w:color="auto"/>
            </w:tcBorders>
          </w:tcPr>
          <w:p w:rsidR="002467AA" w:rsidRDefault="002467AA">
            <w:pPr>
              <w:pStyle w:val="TableParagraph"/>
              <w:spacing w:line="199" w:lineRule="exact"/>
              <w:ind w:left="109"/>
              <w:rPr>
                <w:b/>
              </w:rPr>
            </w:pPr>
          </w:p>
          <w:p w:rsidR="002467AA" w:rsidRDefault="00000000">
            <w:pPr>
              <w:pStyle w:val="TableParagraph"/>
              <w:spacing w:line="199" w:lineRule="exact"/>
              <w:ind w:left="109"/>
              <w:rPr>
                <w:b/>
              </w:rPr>
            </w:pPr>
            <w:r>
              <w:rPr>
                <w:b/>
              </w:rPr>
              <w:t>Upcoming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Meeting(s)</w:t>
            </w:r>
            <w:r>
              <w:rPr>
                <w:b/>
                <w:spacing w:val="-2"/>
              </w:rPr>
              <w:t>:</w:t>
            </w:r>
          </w:p>
          <w:p w:rsidR="008E2ABE" w:rsidRPr="00EF0DE7" w:rsidRDefault="00000000" w:rsidP="002467AA">
            <w:pPr>
              <w:pStyle w:val="TableParagraph"/>
              <w:numPr>
                <w:ilvl w:val="0"/>
                <w:numId w:val="4"/>
              </w:numPr>
              <w:spacing w:before="1"/>
            </w:pPr>
            <w:r w:rsidRPr="002467AA">
              <w:t>Community</w:t>
            </w:r>
            <w:r w:rsidRPr="002467AA">
              <w:rPr>
                <w:spacing w:val="-5"/>
              </w:rPr>
              <w:t xml:space="preserve"> </w:t>
            </w:r>
            <w:r w:rsidRPr="002467AA">
              <w:t>Meetings</w:t>
            </w:r>
            <w:r w:rsidRPr="002467AA">
              <w:rPr>
                <w:spacing w:val="-4"/>
              </w:rPr>
              <w:t xml:space="preserve"> </w:t>
            </w:r>
            <w:r w:rsidR="00EF0DE7">
              <w:t xml:space="preserve">   </w:t>
            </w:r>
            <w:r w:rsidRPr="002467AA">
              <w:rPr>
                <w:spacing w:val="-5"/>
              </w:rPr>
              <w:t xml:space="preserve"> </w:t>
            </w:r>
            <w:r w:rsidRPr="00EF0DE7">
              <w:rPr>
                <w:color w:val="000000"/>
                <w:highlight w:val="yellow"/>
                <w:shd w:val="clear" w:color="auto" w:fill="FFFF00"/>
              </w:rPr>
              <w:t>XX-XX</w:t>
            </w:r>
            <w:r w:rsidRPr="00EF0DE7">
              <w:rPr>
                <w:color w:val="000000"/>
                <w:highlight w:val="yellow"/>
              </w:rPr>
              <w:t>-2023</w:t>
            </w:r>
            <w:r w:rsidRPr="00EF0DE7">
              <w:rPr>
                <w:color w:val="000000"/>
                <w:spacing w:val="-5"/>
              </w:rPr>
              <w:t xml:space="preserve"> </w:t>
            </w:r>
            <w:r w:rsidRPr="00EF0DE7">
              <w:rPr>
                <w:color w:val="000000"/>
                <w:spacing w:val="-2"/>
              </w:rPr>
              <w:t>(</w:t>
            </w:r>
            <w:proofErr w:type="spellStart"/>
            <w:r w:rsidR="00EF0DE7" w:rsidRPr="00EF0DE7">
              <w:rPr>
                <w:color w:val="000000"/>
                <w:spacing w:val="-2"/>
              </w:rPr>
              <w:t>tbd</w:t>
            </w:r>
            <w:proofErr w:type="spellEnd"/>
            <w:r w:rsidRPr="00EF0DE7">
              <w:rPr>
                <w:color w:val="000000"/>
                <w:spacing w:val="-2"/>
              </w:rPr>
              <w:t>)</w:t>
            </w:r>
          </w:p>
          <w:p w:rsidR="002467AA" w:rsidRPr="00EF0DE7" w:rsidRDefault="00000000" w:rsidP="002467AA">
            <w:pPr>
              <w:pStyle w:val="TableParagraph"/>
              <w:numPr>
                <w:ilvl w:val="0"/>
                <w:numId w:val="4"/>
              </w:numPr>
              <w:spacing w:before="2" w:line="244" w:lineRule="exact"/>
            </w:pPr>
            <w:r w:rsidRPr="00EF0DE7">
              <w:t>ABC</w:t>
            </w:r>
            <w:r w:rsidRPr="00EF0DE7">
              <w:rPr>
                <w:spacing w:val="-6"/>
              </w:rPr>
              <w:t xml:space="preserve"> </w:t>
            </w:r>
            <w:r w:rsidRPr="00EF0DE7">
              <w:t>Meetings</w:t>
            </w:r>
            <w:r w:rsidRPr="00EF0DE7">
              <w:rPr>
                <w:spacing w:val="-6"/>
              </w:rPr>
              <w:t xml:space="preserve"> </w:t>
            </w:r>
            <w:r w:rsidR="00EF0DE7" w:rsidRPr="00EF0DE7">
              <w:rPr>
                <w:spacing w:val="-6"/>
              </w:rPr>
              <w:t xml:space="preserve">                 </w:t>
            </w:r>
            <w:r w:rsidR="00EF0DE7" w:rsidRPr="00EF0DE7">
              <w:rPr>
                <w:highlight w:val="yellow"/>
              </w:rPr>
              <w:t>XX</w:t>
            </w:r>
            <w:r w:rsidRPr="00EF0DE7">
              <w:rPr>
                <w:color w:val="000000"/>
                <w:highlight w:val="yellow"/>
                <w:shd w:val="clear" w:color="auto" w:fill="FFFF00"/>
              </w:rPr>
              <w:t>-X</w:t>
            </w:r>
            <w:r w:rsidR="00EF0DE7" w:rsidRPr="00EF0DE7">
              <w:rPr>
                <w:color w:val="000000"/>
                <w:highlight w:val="yellow"/>
                <w:shd w:val="clear" w:color="auto" w:fill="FFFF00"/>
              </w:rPr>
              <w:t>X</w:t>
            </w:r>
            <w:r w:rsidRPr="00EF0DE7">
              <w:rPr>
                <w:color w:val="000000"/>
                <w:highlight w:val="yellow"/>
              </w:rPr>
              <w:t>-</w:t>
            </w:r>
            <w:r w:rsidRPr="00EF0DE7">
              <w:rPr>
                <w:color w:val="000000"/>
                <w:spacing w:val="-4"/>
                <w:highlight w:val="yellow"/>
              </w:rPr>
              <w:t>2023</w:t>
            </w:r>
            <w:r w:rsidR="00EF0DE7" w:rsidRPr="00EF0DE7">
              <w:rPr>
                <w:color w:val="000000"/>
                <w:spacing w:val="-4"/>
              </w:rPr>
              <w:t xml:space="preserve"> </w:t>
            </w:r>
            <w:r w:rsidR="00EF0DE7" w:rsidRPr="00EF0DE7">
              <w:t>(</w:t>
            </w:r>
            <w:proofErr w:type="spellStart"/>
            <w:r w:rsidR="00EF0DE7" w:rsidRPr="00EF0DE7">
              <w:t>tbd</w:t>
            </w:r>
            <w:proofErr w:type="spellEnd"/>
            <w:r w:rsidR="00EF0DE7" w:rsidRPr="00EF0DE7">
              <w:t>)</w:t>
            </w:r>
            <w:r w:rsidR="00EF0DE7" w:rsidRPr="00EF0DE7">
              <w:rPr>
                <w:spacing w:val="-5"/>
              </w:rPr>
              <w:t xml:space="preserve"> </w:t>
            </w:r>
            <w:r w:rsidR="00EF0DE7" w:rsidRPr="00EF0DE7">
              <w:t xml:space="preserve">       </w:t>
            </w:r>
          </w:p>
          <w:p w:rsidR="008E2ABE" w:rsidRDefault="00000000" w:rsidP="002467AA">
            <w:pPr>
              <w:pStyle w:val="TableParagraph"/>
              <w:numPr>
                <w:ilvl w:val="0"/>
                <w:numId w:val="4"/>
              </w:numPr>
              <w:spacing w:before="2" w:line="244" w:lineRule="exact"/>
            </w:pPr>
            <w:r w:rsidRPr="00EF0DE7">
              <w:t>Meeting</w:t>
            </w:r>
            <w:r w:rsidRPr="00EF0DE7">
              <w:rPr>
                <w:spacing w:val="-5"/>
              </w:rPr>
              <w:t xml:space="preserve"> </w:t>
            </w:r>
            <w:r w:rsidR="00EF0DE7" w:rsidRPr="00EF0DE7">
              <w:t xml:space="preserve">w/BOS              </w:t>
            </w:r>
            <w:r w:rsidRPr="00EF0DE7">
              <w:rPr>
                <w:color w:val="000000"/>
                <w:shd w:val="clear" w:color="auto" w:fill="FFFF00"/>
              </w:rPr>
              <w:t>XX-XX-</w:t>
            </w:r>
            <w:r w:rsidRPr="00EF0DE7">
              <w:rPr>
                <w:color w:val="000000"/>
                <w:spacing w:val="-2"/>
                <w:shd w:val="clear" w:color="auto" w:fill="FFFF00"/>
              </w:rPr>
              <w:t>202</w:t>
            </w:r>
            <w:r w:rsidRPr="00EF0DE7">
              <w:rPr>
                <w:color w:val="000000"/>
                <w:spacing w:val="-2"/>
              </w:rPr>
              <w:t>3</w:t>
            </w:r>
            <w:r w:rsidR="00EF0DE7">
              <w:rPr>
                <w:color w:val="000000"/>
                <w:spacing w:val="-2"/>
              </w:rPr>
              <w:t xml:space="preserve"> </w:t>
            </w:r>
            <w:r w:rsidRPr="002467AA">
              <w:rPr>
                <w:color w:val="000000"/>
                <w:spacing w:val="-2"/>
              </w:rPr>
              <w:t>(</w:t>
            </w:r>
            <w:proofErr w:type="spellStart"/>
            <w:r w:rsidRPr="002467AA">
              <w:rPr>
                <w:color w:val="000000"/>
                <w:spacing w:val="-2"/>
              </w:rPr>
              <w:t>t</w:t>
            </w:r>
            <w:r w:rsidR="00EF0DE7">
              <w:rPr>
                <w:color w:val="000000"/>
                <w:spacing w:val="-2"/>
              </w:rPr>
              <w:t>bd</w:t>
            </w:r>
            <w:proofErr w:type="spellEnd"/>
            <w:r w:rsidRPr="002467AA">
              <w:rPr>
                <w:color w:val="000000"/>
                <w:spacing w:val="-2"/>
              </w:rPr>
              <w:t>)</w:t>
            </w:r>
          </w:p>
        </w:tc>
        <w:tc>
          <w:tcPr>
            <w:tcW w:w="1310" w:type="dxa"/>
          </w:tcPr>
          <w:p w:rsidR="008E2ABE" w:rsidRDefault="002467A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</w:tr>
      <w:tr w:rsidR="002467AA" w:rsidTr="00EF0DE7">
        <w:trPr>
          <w:trHeight w:val="1077"/>
        </w:trPr>
        <w:tc>
          <w:tcPr>
            <w:tcW w:w="816" w:type="dxa"/>
          </w:tcPr>
          <w:p w:rsidR="002467AA" w:rsidRDefault="002467AA" w:rsidP="002467AA">
            <w:pPr>
              <w:pStyle w:val="TableParagraph"/>
              <w:spacing w:before="14"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</w:t>
            </w:r>
          </w:p>
        </w:tc>
        <w:tc>
          <w:tcPr>
            <w:tcW w:w="8246" w:type="dxa"/>
          </w:tcPr>
          <w:p w:rsidR="002467AA" w:rsidRDefault="002467AA" w:rsidP="002467AA">
            <w:pPr>
              <w:pStyle w:val="TableParagraph"/>
              <w:spacing w:line="254" w:lineRule="exact"/>
              <w:ind w:right="118"/>
              <w:rPr>
                <w:b/>
              </w:rPr>
            </w:pPr>
            <w:r>
              <w:rPr>
                <w:b/>
              </w:rPr>
              <w:t xml:space="preserve">  Meeting Adjourned</w:t>
            </w:r>
          </w:p>
        </w:tc>
        <w:tc>
          <w:tcPr>
            <w:tcW w:w="1310" w:type="dxa"/>
          </w:tcPr>
          <w:p w:rsidR="002467AA" w:rsidRDefault="002467AA" w:rsidP="002467AA">
            <w:pPr>
              <w:pStyle w:val="TableParagraph"/>
              <w:rPr>
                <w:rFonts w:ascii="Times New Roman"/>
              </w:rPr>
            </w:pPr>
          </w:p>
        </w:tc>
      </w:tr>
      <w:tr w:rsidR="002467AA" w:rsidTr="00EF0DE7">
        <w:trPr>
          <w:trHeight w:val="1077"/>
        </w:trPr>
        <w:tc>
          <w:tcPr>
            <w:tcW w:w="816" w:type="dxa"/>
          </w:tcPr>
          <w:p w:rsidR="002467AA" w:rsidRDefault="002467AA" w:rsidP="002467AA">
            <w:pPr>
              <w:pStyle w:val="TableParagraph"/>
              <w:spacing w:before="14" w:line="210" w:lineRule="exact"/>
              <w:ind w:left="7"/>
              <w:jc w:val="center"/>
              <w:rPr>
                <w:b/>
                <w:w w:val="95"/>
                <w:sz w:val="20"/>
              </w:rPr>
            </w:pPr>
          </w:p>
        </w:tc>
        <w:tc>
          <w:tcPr>
            <w:tcW w:w="8246" w:type="dxa"/>
            <w:tcBorders>
              <w:bottom w:val="single" w:sz="12" w:space="0" w:color="000000"/>
            </w:tcBorders>
          </w:tcPr>
          <w:p w:rsidR="002467AA" w:rsidRDefault="002467AA" w:rsidP="002467AA">
            <w:pPr>
              <w:pStyle w:val="TableParagraph"/>
              <w:spacing w:line="254" w:lineRule="exact"/>
              <w:ind w:right="118"/>
              <w:rPr>
                <w:b/>
              </w:rPr>
            </w:pPr>
          </w:p>
        </w:tc>
        <w:tc>
          <w:tcPr>
            <w:tcW w:w="1310" w:type="dxa"/>
          </w:tcPr>
          <w:p w:rsidR="002467AA" w:rsidRDefault="002467AA" w:rsidP="002467AA">
            <w:pPr>
              <w:pStyle w:val="TableParagraph"/>
              <w:rPr>
                <w:rFonts w:ascii="Times New Roman"/>
              </w:rPr>
            </w:pPr>
          </w:p>
          <w:p w:rsidR="0091231B" w:rsidRDefault="0091231B" w:rsidP="002467AA">
            <w:pPr>
              <w:pStyle w:val="TableParagraph"/>
              <w:rPr>
                <w:rFonts w:ascii="Times New Roman"/>
              </w:rPr>
            </w:pPr>
          </w:p>
          <w:p w:rsidR="0091231B" w:rsidRDefault="0091231B" w:rsidP="002467AA">
            <w:pPr>
              <w:pStyle w:val="TableParagraph"/>
              <w:rPr>
                <w:rFonts w:ascii="Times New Roman"/>
              </w:rPr>
            </w:pPr>
          </w:p>
        </w:tc>
      </w:tr>
    </w:tbl>
    <w:p w:rsidR="008E2ABE" w:rsidRDefault="008E2ABE" w:rsidP="00EF0DE7">
      <w:pPr>
        <w:spacing w:before="79"/>
        <w:ind w:left="3002" w:right="187"/>
        <w:jc w:val="center"/>
        <w:rPr>
          <w:sz w:val="23"/>
        </w:rPr>
      </w:pPr>
    </w:p>
    <w:p w:rsidR="0091231B" w:rsidRDefault="0091231B" w:rsidP="00EF0DE7">
      <w:pPr>
        <w:spacing w:before="79"/>
        <w:ind w:left="3002" w:right="187"/>
        <w:jc w:val="center"/>
        <w:rPr>
          <w:sz w:val="23"/>
        </w:rPr>
      </w:pPr>
    </w:p>
    <w:p w:rsidR="00460440" w:rsidRPr="005864BD" w:rsidRDefault="00460440" w:rsidP="00460440">
      <w:pPr>
        <w:rPr>
          <w:rFonts w:eastAsia="Times New Roman"/>
          <w:sz w:val="24"/>
          <w:szCs w:val="24"/>
        </w:rPr>
      </w:pPr>
      <w:r w:rsidRPr="005864BD">
        <w:rPr>
          <w:rFonts w:eastAsia="Times New Roman"/>
          <w:b/>
          <w:bCs/>
          <w:sz w:val="24"/>
          <w:szCs w:val="24"/>
          <w:u w:val="single"/>
        </w:rPr>
        <w:t>ABC NEXT STEPS</w:t>
      </w:r>
      <w:r w:rsidR="005864BD" w:rsidRPr="005864BD">
        <w:rPr>
          <w:rFonts w:eastAsia="Times New Roman"/>
          <w:b/>
          <w:bCs/>
          <w:sz w:val="24"/>
          <w:szCs w:val="24"/>
          <w:u w:val="single"/>
        </w:rPr>
        <w:t>: As discussed</w:t>
      </w:r>
      <w:r w:rsidR="005864BD">
        <w:rPr>
          <w:rFonts w:eastAsia="Times New Roman"/>
          <w:b/>
          <w:bCs/>
          <w:sz w:val="24"/>
          <w:szCs w:val="24"/>
          <w:u w:val="single"/>
        </w:rPr>
        <w:t xml:space="preserve"> and agreed</w:t>
      </w:r>
      <w:r w:rsidR="005864BD" w:rsidRPr="005864BD">
        <w:rPr>
          <w:rFonts w:eastAsia="Times New Roman"/>
          <w:b/>
          <w:bCs/>
          <w:sz w:val="24"/>
          <w:szCs w:val="24"/>
          <w:u w:val="single"/>
        </w:rPr>
        <w:t>:</w:t>
      </w:r>
    </w:p>
    <w:p w:rsidR="00460440" w:rsidRDefault="00460440" w:rsidP="00460440">
      <w:pPr>
        <w:rPr>
          <w:rFonts w:eastAsia="Times New Roman"/>
        </w:rPr>
      </w:pPr>
      <w:r>
        <w:rPr>
          <w:rFonts w:eastAsia="Times New Roman"/>
        </w:rPr>
        <w:t> </w:t>
      </w:r>
    </w:p>
    <w:p w:rsidR="00460440" w:rsidRDefault="00460440" w:rsidP="00460440">
      <w:pPr>
        <w:pStyle w:val="ListParagraph"/>
        <w:widowControl/>
        <w:numPr>
          <w:ilvl w:val="0"/>
          <w:numId w:val="7"/>
        </w:numPr>
        <w:autoSpaceDE/>
        <w:autoSpaceDN/>
        <w:ind w:left="360"/>
        <w:rPr>
          <w:rFonts w:eastAsia="Times New Roman"/>
        </w:rPr>
      </w:pPr>
      <w:r>
        <w:rPr>
          <w:rFonts w:eastAsia="Times New Roman"/>
          <w:b/>
          <w:bCs/>
        </w:rPr>
        <w:t>Schematic Design</w:t>
      </w:r>
      <w:r>
        <w:rPr>
          <w:rStyle w:val="apple-converted-space"/>
          <w:rFonts w:eastAsia="Times New Roman"/>
          <w:b/>
          <w:bCs/>
        </w:rPr>
        <w:t> </w:t>
      </w:r>
    </w:p>
    <w:p w:rsidR="00460440" w:rsidRDefault="00460440" w:rsidP="00460440">
      <w:pPr>
        <w:pStyle w:val="ListParagraph"/>
        <w:widowControl/>
        <w:numPr>
          <w:ilvl w:val="1"/>
          <w:numId w:val="7"/>
        </w:numPr>
        <w:autoSpaceDE/>
        <w:autoSpaceDN/>
        <w:ind w:left="1080"/>
        <w:rPr>
          <w:rFonts w:eastAsia="Times New Roman"/>
        </w:rPr>
      </w:pPr>
      <w:r>
        <w:rPr>
          <w:rFonts w:eastAsia="Times New Roman"/>
        </w:rPr>
        <w:t>Schematic Design completion 03/30/23</w:t>
      </w:r>
    </w:p>
    <w:p w:rsidR="00460440" w:rsidRDefault="00460440" w:rsidP="00460440">
      <w:pPr>
        <w:rPr>
          <w:rFonts w:eastAsia="Times New Roman"/>
        </w:rPr>
      </w:pPr>
      <w:r>
        <w:rPr>
          <w:rFonts w:eastAsia="Times New Roman"/>
        </w:rPr>
        <w:t> </w:t>
      </w:r>
    </w:p>
    <w:p w:rsidR="00460440" w:rsidRDefault="00460440" w:rsidP="00460440">
      <w:pPr>
        <w:pStyle w:val="ListParagraph"/>
        <w:widowControl/>
        <w:numPr>
          <w:ilvl w:val="0"/>
          <w:numId w:val="8"/>
        </w:numPr>
        <w:autoSpaceDE/>
        <w:autoSpaceDN/>
        <w:ind w:left="360"/>
        <w:rPr>
          <w:rFonts w:eastAsia="Times New Roman"/>
        </w:rPr>
      </w:pPr>
      <w:r>
        <w:rPr>
          <w:rFonts w:eastAsia="Times New Roman"/>
          <w:b/>
          <w:bCs/>
        </w:rPr>
        <w:t>Schematic Design Extension</w:t>
      </w:r>
      <w:r>
        <w:rPr>
          <w:rStyle w:val="apple-converted-space"/>
          <w:rFonts w:eastAsia="Times New Roman"/>
          <w:b/>
          <w:bCs/>
        </w:rPr>
        <w:t> </w:t>
      </w:r>
      <w:r w:rsidRPr="00460440">
        <w:rPr>
          <w:rStyle w:val="apple-converted-space"/>
          <w:rFonts w:eastAsia="Times New Roman"/>
          <w:b/>
          <w:bCs/>
        </w:rPr>
        <w:t>(no additional funds required)</w:t>
      </w:r>
    </w:p>
    <w:p w:rsidR="00460440" w:rsidRDefault="00460440" w:rsidP="00460440">
      <w:pPr>
        <w:pStyle w:val="ListParagraph"/>
        <w:widowControl/>
        <w:numPr>
          <w:ilvl w:val="0"/>
          <w:numId w:val="8"/>
        </w:numPr>
        <w:autoSpaceDE/>
        <w:autoSpaceDN/>
        <w:spacing w:after="100"/>
        <w:ind w:right="1440"/>
        <w:rPr>
          <w:rStyle w:val="apple-converted-space"/>
          <w:rFonts w:eastAsia="Times New Roman"/>
        </w:rPr>
      </w:pPr>
      <w:r w:rsidRPr="00460440">
        <w:rPr>
          <w:rFonts w:eastAsia="Times New Roman"/>
        </w:rPr>
        <w:t>ABC will move forward with cost estimating - Town Center and Existing Restroom Renovation.</w:t>
      </w:r>
      <w:r w:rsidRPr="00460440">
        <w:rPr>
          <w:rStyle w:val="apple-converted-space"/>
          <w:rFonts w:eastAsia="Times New Roman"/>
        </w:rPr>
        <w:t> </w:t>
      </w:r>
    </w:p>
    <w:p w:rsidR="00460440" w:rsidRDefault="00460440" w:rsidP="00460440">
      <w:pPr>
        <w:pStyle w:val="ListParagraph"/>
        <w:widowControl/>
        <w:numPr>
          <w:ilvl w:val="0"/>
          <w:numId w:val="8"/>
        </w:numPr>
        <w:autoSpaceDE/>
        <w:autoSpaceDN/>
        <w:spacing w:after="100"/>
        <w:ind w:right="1440"/>
        <w:rPr>
          <w:rFonts w:eastAsia="Times New Roman"/>
        </w:rPr>
      </w:pPr>
      <w:r w:rsidRPr="00460440">
        <w:rPr>
          <w:rFonts w:eastAsia="Times New Roman"/>
        </w:rPr>
        <w:t>Renovated bathrooms to serve until new bathrooms are developed (see below) or as a supplement to those new bathrooms</w:t>
      </w:r>
    </w:p>
    <w:p w:rsidR="00460440" w:rsidRPr="00460440" w:rsidRDefault="00460440" w:rsidP="00460440">
      <w:pPr>
        <w:pStyle w:val="ListParagraph"/>
        <w:widowControl/>
        <w:numPr>
          <w:ilvl w:val="0"/>
          <w:numId w:val="8"/>
        </w:numPr>
        <w:autoSpaceDE/>
        <w:autoSpaceDN/>
        <w:spacing w:after="100"/>
        <w:ind w:right="1440"/>
        <w:rPr>
          <w:rFonts w:eastAsia="Times New Roman"/>
        </w:rPr>
      </w:pPr>
      <w:r w:rsidRPr="00460440">
        <w:rPr>
          <w:rFonts w:eastAsia="Times New Roman"/>
        </w:rPr>
        <w:t>Close-out of SD extension (end of April)</w:t>
      </w:r>
    </w:p>
    <w:p w:rsidR="00460440" w:rsidRDefault="00460440" w:rsidP="00460440">
      <w:pPr>
        <w:pStyle w:val="ListParagraph"/>
        <w:widowControl/>
        <w:numPr>
          <w:ilvl w:val="2"/>
          <w:numId w:val="9"/>
        </w:numPr>
        <w:autoSpaceDE/>
        <w:autoSpaceDN/>
        <w:ind w:left="1800"/>
        <w:rPr>
          <w:rFonts w:eastAsia="Times New Roman"/>
        </w:rPr>
      </w:pPr>
      <w:r>
        <w:rPr>
          <w:rFonts w:eastAsia="Times New Roman"/>
        </w:rPr>
        <w:t>ABC to present Town Hall</w:t>
      </w:r>
      <w:r>
        <w:rPr>
          <w:rFonts w:eastAsia="Times New Roman"/>
          <w:color w:val="FF549C"/>
        </w:rPr>
        <w:t>,</w:t>
      </w:r>
      <w:r>
        <w:rPr>
          <w:rFonts w:eastAsia="Times New Roman"/>
        </w:rPr>
        <w:t xml:space="preserve"> Police Station, </w:t>
      </w:r>
      <w:r w:rsidRPr="00460440">
        <w:rPr>
          <w:rFonts w:eastAsia="Times New Roman"/>
        </w:rPr>
        <w:t>and bathroom renovation scope of work, </w:t>
      </w:r>
      <w:r>
        <w:rPr>
          <w:rFonts w:eastAsia="Times New Roman"/>
        </w:rPr>
        <w:t>costs and next step</w:t>
      </w:r>
      <w:r>
        <w:rPr>
          <w:rFonts w:eastAsia="Times New Roman"/>
          <w:color w:val="FF2C73"/>
        </w:rPr>
        <w:t>s</w:t>
      </w:r>
      <w:r>
        <w:rPr>
          <w:rFonts w:eastAsia="Times New Roman"/>
        </w:rPr>
        <w:t xml:space="preserve"> for discussion during open meeting.</w:t>
      </w:r>
    </w:p>
    <w:p w:rsidR="00460440" w:rsidRPr="00460440" w:rsidRDefault="00460440" w:rsidP="00460440">
      <w:pPr>
        <w:pStyle w:val="ListParagraph"/>
        <w:widowControl/>
        <w:numPr>
          <w:ilvl w:val="2"/>
          <w:numId w:val="9"/>
        </w:numPr>
        <w:autoSpaceDE/>
        <w:autoSpaceDN/>
        <w:ind w:left="1800"/>
        <w:rPr>
          <w:rFonts w:eastAsia="Times New Roman"/>
        </w:rPr>
      </w:pPr>
      <w:r w:rsidRPr="00460440">
        <w:rPr>
          <w:rFonts w:eastAsia="Times New Roman"/>
        </w:rPr>
        <w:t>Final digital documentation from ICON for</w:t>
      </w:r>
      <w:r>
        <w:rPr>
          <w:rFonts w:eastAsia="Times New Roman"/>
        </w:rPr>
        <w:t xml:space="preserve"> </w:t>
      </w:r>
      <w:r w:rsidRPr="00460440">
        <w:rPr>
          <w:rFonts w:eastAsia="Times New Roman"/>
        </w:rPr>
        <w:t>Town Records</w:t>
      </w:r>
    </w:p>
    <w:p w:rsidR="00460440" w:rsidRDefault="00460440" w:rsidP="00460440">
      <w:pPr>
        <w:rPr>
          <w:rFonts w:eastAsia="Times New Roman"/>
        </w:rPr>
      </w:pPr>
      <w:r>
        <w:rPr>
          <w:rFonts w:eastAsia="Times New Roman"/>
        </w:rPr>
        <w:t> </w:t>
      </w:r>
    </w:p>
    <w:p w:rsidR="00460440" w:rsidRPr="00460440" w:rsidRDefault="00460440" w:rsidP="00460440">
      <w:pPr>
        <w:pStyle w:val="ListParagraph"/>
        <w:widowControl/>
        <w:numPr>
          <w:ilvl w:val="0"/>
          <w:numId w:val="11"/>
        </w:numPr>
        <w:autoSpaceDE/>
        <w:autoSpaceDN/>
        <w:ind w:left="360"/>
        <w:rPr>
          <w:rFonts w:eastAsia="Times New Roman"/>
        </w:rPr>
      </w:pPr>
      <w:r w:rsidRPr="00460440">
        <w:rPr>
          <w:rFonts w:eastAsia="Times New Roman"/>
          <w:b/>
          <w:bCs/>
        </w:rPr>
        <w:t>ACDC (Aquinnah Circle Development Committee)</w:t>
      </w:r>
    </w:p>
    <w:p w:rsidR="00460440" w:rsidRPr="00460440" w:rsidRDefault="00460440" w:rsidP="00460440">
      <w:pPr>
        <w:pStyle w:val="ListParagraph"/>
        <w:widowControl/>
        <w:numPr>
          <w:ilvl w:val="0"/>
          <w:numId w:val="11"/>
        </w:numPr>
        <w:autoSpaceDE/>
        <w:autoSpaceDN/>
        <w:rPr>
          <w:rFonts w:eastAsia="Times New Roman"/>
        </w:rPr>
      </w:pPr>
      <w:r w:rsidRPr="00460440">
        <w:rPr>
          <w:rFonts w:eastAsia="Times New Roman"/>
        </w:rPr>
        <w:t>Will manage all phases (plans, design</w:t>
      </w:r>
      <w:r w:rsidRPr="00460440">
        <w:rPr>
          <w:rFonts w:eastAsia="Times New Roman"/>
          <w:color w:val="FF607B"/>
        </w:rPr>
        <w:t>,</w:t>
      </w:r>
      <w:r w:rsidRPr="00460440">
        <w:rPr>
          <w:rFonts w:eastAsia="Times New Roman"/>
        </w:rPr>
        <w:t> construction, and financing) of new Circle restrooms as of April 1, 2023</w:t>
      </w:r>
    </w:p>
    <w:p w:rsidR="00460440" w:rsidRDefault="00460440" w:rsidP="00460440">
      <w:pPr>
        <w:rPr>
          <w:rFonts w:eastAsia="Times New Roman"/>
        </w:rPr>
      </w:pPr>
      <w:r>
        <w:rPr>
          <w:rFonts w:eastAsia="Times New Roman"/>
        </w:rPr>
        <w:t> </w:t>
      </w:r>
    </w:p>
    <w:p w:rsidR="00460440" w:rsidRPr="00460440" w:rsidRDefault="00460440" w:rsidP="00460440">
      <w:pPr>
        <w:pStyle w:val="ListParagraph"/>
        <w:widowControl/>
        <w:numPr>
          <w:ilvl w:val="0"/>
          <w:numId w:val="12"/>
        </w:numPr>
        <w:autoSpaceDE/>
        <w:autoSpaceDN/>
        <w:ind w:left="360"/>
        <w:rPr>
          <w:rFonts w:eastAsia="Times New Roman"/>
        </w:rPr>
      </w:pPr>
      <w:r>
        <w:rPr>
          <w:rFonts w:eastAsia="Times New Roman"/>
          <w:b/>
          <w:bCs/>
        </w:rPr>
        <w:t>ICON</w:t>
      </w:r>
      <w:r w:rsidR="00E92CA6">
        <w:rPr>
          <w:rFonts w:eastAsia="Times New Roman"/>
          <w:b/>
          <w:bCs/>
        </w:rPr>
        <w:t xml:space="preserve"> </w:t>
      </w:r>
      <w:r w:rsidR="00E92CA6" w:rsidRPr="00E92CA6">
        <w:rPr>
          <w:rFonts w:eastAsia="Times New Roman"/>
          <w:b/>
          <w:bCs/>
          <w:color w:val="FF0000"/>
        </w:rPr>
        <w:t>Cancelled 04/01/23</w:t>
      </w:r>
    </w:p>
    <w:p w:rsidR="00460440" w:rsidRPr="00E92CA6" w:rsidRDefault="00460440" w:rsidP="00460440">
      <w:pPr>
        <w:pStyle w:val="ListParagraph"/>
        <w:widowControl/>
        <w:numPr>
          <w:ilvl w:val="0"/>
          <w:numId w:val="12"/>
        </w:numPr>
        <w:autoSpaceDE/>
        <w:autoSpaceDN/>
        <w:rPr>
          <w:rStyle w:val="apple-converted-space"/>
          <w:rFonts w:eastAsia="Times New Roman"/>
          <w:strike/>
        </w:rPr>
      </w:pPr>
      <w:r w:rsidRPr="00E92CA6">
        <w:rPr>
          <w:rFonts w:eastAsia="Times New Roman"/>
          <w:strike/>
        </w:rPr>
        <w:t>Pricing for SD Extension to include:</w:t>
      </w:r>
      <w:r w:rsidRPr="00E92CA6">
        <w:rPr>
          <w:rStyle w:val="apple-converted-space"/>
          <w:rFonts w:eastAsia="Times New Roman"/>
          <w:strike/>
        </w:rPr>
        <w:t> </w:t>
      </w:r>
    </w:p>
    <w:p w:rsidR="00460440" w:rsidRPr="00E92CA6" w:rsidRDefault="00460440" w:rsidP="00460440">
      <w:pPr>
        <w:pStyle w:val="ListParagraph"/>
        <w:widowControl/>
        <w:numPr>
          <w:ilvl w:val="0"/>
          <w:numId w:val="12"/>
        </w:numPr>
        <w:autoSpaceDE/>
        <w:autoSpaceDN/>
        <w:rPr>
          <w:rFonts w:eastAsia="Times New Roman"/>
          <w:strike/>
        </w:rPr>
      </w:pPr>
      <w:r w:rsidRPr="00E92CA6">
        <w:rPr>
          <w:rFonts w:eastAsia="Times New Roman"/>
          <w:strike/>
        </w:rPr>
        <w:t>Town Hall cost estimates for low-med options</w:t>
      </w:r>
    </w:p>
    <w:p w:rsidR="00460440" w:rsidRPr="00E92CA6" w:rsidRDefault="00460440" w:rsidP="00460440">
      <w:pPr>
        <w:pStyle w:val="ListParagraph"/>
        <w:widowControl/>
        <w:numPr>
          <w:ilvl w:val="0"/>
          <w:numId w:val="12"/>
        </w:numPr>
        <w:autoSpaceDE/>
        <w:autoSpaceDN/>
        <w:rPr>
          <w:rFonts w:eastAsia="Times New Roman"/>
          <w:strike/>
        </w:rPr>
      </w:pPr>
      <w:r w:rsidRPr="00E92CA6">
        <w:rPr>
          <w:rFonts w:eastAsia="Times New Roman"/>
          <w:strike/>
        </w:rPr>
        <w:t>Police station – separate standalone estimate</w:t>
      </w:r>
    </w:p>
    <w:p w:rsidR="00460440" w:rsidRPr="00E92CA6" w:rsidRDefault="00460440" w:rsidP="00460440">
      <w:pPr>
        <w:pStyle w:val="ListParagraph"/>
        <w:widowControl/>
        <w:numPr>
          <w:ilvl w:val="0"/>
          <w:numId w:val="12"/>
        </w:numPr>
        <w:autoSpaceDE/>
        <w:autoSpaceDN/>
        <w:rPr>
          <w:rStyle w:val="apple-converted-space"/>
          <w:rFonts w:eastAsia="Times New Roman"/>
          <w:strike/>
        </w:rPr>
      </w:pPr>
      <w:r w:rsidRPr="00E92CA6">
        <w:rPr>
          <w:rFonts w:eastAsia="Times New Roman"/>
          <w:strike/>
        </w:rPr>
        <w:t>Side-by-side comparisons</w:t>
      </w:r>
      <w:r w:rsidRPr="00E92CA6">
        <w:rPr>
          <w:rStyle w:val="apple-converted-space"/>
          <w:rFonts w:eastAsia="Times New Roman"/>
          <w:strike/>
        </w:rPr>
        <w:t> </w:t>
      </w:r>
    </w:p>
    <w:p w:rsidR="00460440" w:rsidRPr="00E92CA6" w:rsidRDefault="00460440" w:rsidP="00460440">
      <w:pPr>
        <w:pStyle w:val="ListParagraph"/>
        <w:widowControl/>
        <w:numPr>
          <w:ilvl w:val="0"/>
          <w:numId w:val="12"/>
        </w:numPr>
        <w:autoSpaceDE/>
        <w:autoSpaceDN/>
        <w:rPr>
          <w:rStyle w:val="apple-converted-space"/>
          <w:rFonts w:eastAsia="Times New Roman"/>
          <w:strike/>
        </w:rPr>
      </w:pPr>
      <w:r w:rsidRPr="00E92CA6">
        <w:rPr>
          <w:rFonts w:eastAsia="Times New Roman"/>
          <w:strike/>
        </w:rPr>
        <w:t>Circle Existing Restrooms – sf estimated cost for refresh</w:t>
      </w:r>
      <w:r w:rsidRPr="00E92CA6">
        <w:rPr>
          <w:rStyle w:val="apple-converted-space"/>
          <w:rFonts w:eastAsia="Times New Roman"/>
          <w:strike/>
        </w:rPr>
        <w:t> </w:t>
      </w:r>
    </w:p>
    <w:p w:rsidR="00460440" w:rsidRPr="00E92CA6" w:rsidRDefault="00460440" w:rsidP="00460440">
      <w:pPr>
        <w:pStyle w:val="ListParagraph"/>
        <w:widowControl/>
        <w:numPr>
          <w:ilvl w:val="1"/>
          <w:numId w:val="12"/>
        </w:numPr>
        <w:autoSpaceDE/>
        <w:autoSpaceDN/>
        <w:rPr>
          <w:rFonts w:eastAsia="Times New Roman"/>
          <w:strike/>
        </w:rPr>
      </w:pPr>
      <w:r w:rsidRPr="00E92CA6">
        <w:rPr>
          <w:rFonts w:eastAsia="Times New Roman"/>
          <w:strike/>
        </w:rPr>
        <w:t>Over-site of work managed by PM selected by town</w:t>
      </w:r>
      <w:r w:rsidRPr="00E92CA6">
        <w:rPr>
          <w:rStyle w:val="apple-converted-space"/>
          <w:rFonts w:eastAsia="Times New Roman"/>
          <w:strike/>
        </w:rPr>
        <w:t> in consultation with ABC Committee</w:t>
      </w:r>
    </w:p>
    <w:p w:rsidR="00460440" w:rsidRDefault="00460440" w:rsidP="00460440">
      <w:pPr>
        <w:rPr>
          <w:rFonts w:eastAsia="Times New Roman"/>
        </w:rPr>
      </w:pPr>
      <w:r>
        <w:rPr>
          <w:rFonts w:eastAsia="Times New Roman"/>
        </w:rPr>
        <w:t> </w:t>
      </w:r>
    </w:p>
    <w:p w:rsidR="00460440" w:rsidRDefault="00460440" w:rsidP="00460440">
      <w:pPr>
        <w:pStyle w:val="ListParagraph"/>
        <w:widowControl/>
        <w:numPr>
          <w:ilvl w:val="0"/>
          <w:numId w:val="13"/>
        </w:numPr>
        <w:autoSpaceDE/>
        <w:autoSpaceDN/>
        <w:ind w:left="360"/>
        <w:rPr>
          <w:rFonts w:eastAsia="Times New Roman"/>
        </w:rPr>
      </w:pPr>
      <w:r>
        <w:rPr>
          <w:rFonts w:eastAsia="Times New Roman"/>
          <w:b/>
          <w:bCs/>
        </w:rPr>
        <w:t>Funding/Grant</w:t>
      </w:r>
      <w:r>
        <w:rPr>
          <w:rStyle w:val="apple-converted-space"/>
          <w:rFonts w:eastAsia="Times New Roman"/>
          <w:b/>
          <w:bCs/>
        </w:rPr>
        <w:t> </w:t>
      </w:r>
      <w:r>
        <w:rPr>
          <w:rFonts w:eastAsia="Times New Roman"/>
        </w:rPr>
        <w:t>specifically for funding Police Station:</w:t>
      </w:r>
    </w:p>
    <w:p w:rsidR="00460440" w:rsidRPr="00460440" w:rsidRDefault="00460440" w:rsidP="00460440">
      <w:pPr>
        <w:widowControl/>
        <w:numPr>
          <w:ilvl w:val="1"/>
          <w:numId w:val="13"/>
        </w:numPr>
        <w:autoSpaceDE/>
        <w:autoSpaceDN/>
        <w:spacing w:before="100" w:beforeAutospacing="1" w:after="100" w:afterAutospacing="1"/>
        <w:ind w:left="1080"/>
        <w:rPr>
          <w:rFonts w:asciiTheme="minorHAnsi" w:eastAsia="Times New Roman" w:hAnsiTheme="minorHAnsi" w:cstheme="minorHAnsi"/>
        </w:rPr>
      </w:pPr>
      <w:r w:rsidRPr="00460440">
        <w:rPr>
          <w:rFonts w:asciiTheme="minorHAnsi" w:eastAsia="Times New Roman" w:hAnsiTheme="minorHAnsi" w:cstheme="minorHAnsi"/>
        </w:rPr>
        <w:t>Town to consider applying for State</w:t>
      </w:r>
      <w:r w:rsidRPr="00460440">
        <w:rPr>
          <w:rStyle w:val="apple-converted-space"/>
          <w:rFonts w:asciiTheme="minorHAnsi" w:eastAsia="Times New Roman" w:hAnsiTheme="minorHAnsi" w:cstheme="minorHAnsi"/>
        </w:rPr>
        <w:t> </w:t>
      </w:r>
      <w:r w:rsidRPr="00460440">
        <w:rPr>
          <w:rFonts w:asciiTheme="minorHAnsi" w:eastAsia="Times New Roman" w:hAnsiTheme="minorHAnsi" w:cstheme="minorHAnsi"/>
          <w:b/>
          <w:bCs/>
        </w:rPr>
        <w:t xml:space="preserve">MA Rural and </w:t>
      </w:r>
      <w:proofErr w:type="gramStart"/>
      <w:r w:rsidRPr="00460440">
        <w:rPr>
          <w:rFonts w:asciiTheme="minorHAnsi" w:eastAsia="Times New Roman" w:hAnsiTheme="minorHAnsi" w:cstheme="minorHAnsi"/>
          <w:b/>
          <w:bCs/>
        </w:rPr>
        <w:t>Small Town</w:t>
      </w:r>
      <w:proofErr w:type="gramEnd"/>
      <w:r w:rsidRPr="00460440">
        <w:rPr>
          <w:rFonts w:asciiTheme="minorHAnsi" w:eastAsia="Times New Roman" w:hAnsiTheme="minorHAnsi" w:cstheme="minorHAnsi"/>
          <w:b/>
          <w:bCs/>
        </w:rPr>
        <w:t xml:space="preserve"> Development Fund</w:t>
      </w:r>
      <w:r w:rsidRPr="00460440">
        <w:rPr>
          <w:rStyle w:val="apple-converted-space"/>
          <w:rFonts w:asciiTheme="minorHAnsi" w:eastAsia="Times New Roman" w:hAnsiTheme="minorHAnsi" w:cstheme="minorHAnsi"/>
        </w:rPr>
        <w:t> </w:t>
      </w:r>
      <w:r w:rsidRPr="00460440">
        <w:rPr>
          <w:rFonts w:asciiTheme="minorHAnsi" w:eastAsia="Times New Roman" w:hAnsiTheme="minorHAnsi" w:cstheme="minorHAnsi"/>
        </w:rPr>
        <w:t> </w:t>
      </w:r>
    </w:p>
    <w:p w:rsidR="00460440" w:rsidRDefault="00000000" w:rsidP="00460440">
      <w:pPr>
        <w:widowControl/>
        <w:numPr>
          <w:ilvl w:val="1"/>
          <w:numId w:val="13"/>
        </w:numPr>
        <w:autoSpaceDE/>
        <w:autoSpaceDN/>
        <w:spacing w:before="100" w:beforeAutospacing="1" w:after="100" w:afterAutospacing="1"/>
        <w:ind w:left="1080"/>
        <w:rPr>
          <w:rFonts w:ascii="Helvetica" w:eastAsia="Times New Roman" w:hAnsi="Helvetica"/>
          <w:sz w:val="27"/>
          <w:szCs w:val="27"/>
        </w:rPr>
      </w:pPr>
      <w:hyperlink r:id="rId7" w:history="1">
        <w:r w:rsidR="00460440">
          <w:rPr>
            <w:rStyle w:val="Hyperlink"/>
            <w:rFonts w:eastAsia="Times New Roman"/>
            <w:color w:val="0563C1"/>
          </w:rPr>
          <w:t>https://www.mass.gov/how-to/rural-and-small-town-development-fund</w:t>
        </w:r>
      </w:hyperlink>
    </w:p>
    <w:p w:rsidR="00460440" w:rsidRDefault="00E92CA6" w:rsidP="00460440">
      <w:pPr>
        <w:widowControl/>
        <w:numPr>
          <w:ilvl w:val="2"/>
          <w:numId w:val="13"/>
        </w:numPr>
        <w:autoSpaceDE/>
        <w:autoSpaceDN/>
        <w:spacing w:before="100" w:beforeAutospacing="1" w:after="100" w:afterAutospacing="1"/>
        <w:ind w:left="1800"/>
        <w:rPr>
          <w:rFonts w:ascii="Helvetica" w:eastAsia="Times New Roman" w:hAnsi="Helvetica"/>
          <w:sz w:val="27"/>
          <w:szCs w:val="27"/>
        </w:rPr>
      </w:pPr>
      <w:proofErr w:type="gramStart"/>
      <w:r>
        <w:rPr>
          <w:rFonts w:eastAsia="Times New Roman"/>
        </w:rPr>
        <w:t>i.e.</w:t>
      </w:r>
      <w:proofErr w:type="gramEnd"/>
      <w:r>
        <w:rPr>
          <w:rFonts w:eastAsia="Times New Roman"/>
        </w:rPr>
        <w:t xml:space="preserve"> </w:t>
      </w:r>
      <w:r w:rsidR="00460440">
        <w:rPr>
          <w:rFonts w:eastAsia="Times New Roman"/>
        </w:rPr>
        <w:t xml:space="preserve">Grant was awarded to </w:t>
      </w:r>
      <w:r>
        <w:rPr>
          <w:rFonts w:eastAsia="Times New Roman"/>
        </w:rPr>
        <w:t xml:space="preserve">a </w:t>
      </w:r>
      <w:r w:rsidR="00460440">
        <w:rPr>
          <w:rFonts w:eastAsia="Times New Roman"/>
        </w:rPr>
        <w:t>MA small town – 400k for new municipality building</w:t>
      </w:r>
    </w:p>
    <w:p w:rsidR="00460440" w:rsidRDefault="00460440" w:rsidP="00460440">
      <w:pPr>
        <w:widowControl/>
        <w:numPr>
          <w:ilvl w:val="2"/>
          <w:numId w:val="13"/>
        </w:numPr>
        <w:autoSpaceDE/>
        <w:autoSpaceDN/>
        <w:spacing w:before="100" w:beforeAutospacing="1" w:after="100" w:afterAutospacing="1"/>
        <w:ind w:left="1800"/>
        <w:rPr>
          <w:rFonts w:ascii="Helvetica" w:eastAsia="Times New Roman" w:hAnsi="Helvetica"/>
          <w:sz w:val="27"/>
          <w:szCs w:val="27"/>
        </w:rPr>
      </w:pPr>
      <w:r>
        <w:rPr>
          <w:rFonts w:eastAsia="Times New Roman"/>
        </w:rPr>
        <w:t>Aquinnah meets qualifications</w:t>
      </w:r>
      <w:r w:rsidR="00E92CA6">
        <w:rPr>
          <w:rFonts w:eastAsia="Times New Roman"/>
        </w:rPr>
        <w:t xml:space="preserve"> – Giselle is aware and ca</w:t>
      </w:r>
    </w:p>
    <w:p w:rsidR="00460440" w:rsidRDefault="00460440" w:rsidP="00460440">
      <w:pPr>
        <w:widowControl/>
        <w:numPr>
          <w:ilvl w:val="2"/>
          <w:numId w:val="13"/>
        </w:numPr>
        <w:autoSpaceDE/>
        <w:autoSpaceDN/>
        <w:spacing w:before="100" w:beforeAutospacing="1" w:after="100" w:afterAutospacing="1"/>
        <w:ind w:left="1800"/>
        <w:rPr>
          <w:rFonts w:ascii="Helvetica" w:eastAsia="Times New Roman" w:hAnsi="Helvetica"/>
          <w:sz w:val="27"/>
          <w:szCs w:val="27"/>
        </w:rPr>
      </w:pPr>
      <w:r>
        <w:rPr>
          <w:rFonts w:eastAsia="Times New Roman"/>
        </w:rPr>
        <w:t>Utilize Schematic Design drawing and cost estimate(?)</w:t>
      </w:r>
      <w:r>
        <w:rPr>
          <w:rStyle w:val="apple-converted-space"/>
          <w:rFonts w:eastAsia="Times New Roman"/>
        </w:rPr>
        <w:t> </w:t>
      </w:r>
    </w:p>
    <w:p w:rsidR="00460440" w:rsidRPr="0091231B" w:rsidRDefault="00460440" w:rsidP="0091231B">
      <w:pPr>
        <w:tabs>
          <w:tab w:val="left" w:pos="2112"/>
        </w:tabs>
        <w:rPr>
          <w:b/>
          <w:bCs/>
          <w:sz w:val="24"/>
          <w:szCs w:val="24"/>
        </w:rPr>
      </w:pPr>
    </w:p>
    <w:sectPr w:rsidR="00460440" w:rsidRPr="0091231B" w:rsidSect="00EF0DE7">
      <w:headerReference w:type="default" r:id="rId8"/>
      <w:pgSz w:w="12240" w:h="15840"/>
      <w:pgMar w:top="760" w:right="5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2F2C" w:rsidRDefault="007D2F2C" w:rsidP="0091231B">
      <w:r>
        <w:separator/>
      </w:r>
    </w:p>
  </w:endnote>
  <w:endnote w:type="continuationSeparator" w:id="0">
    <w:p w:rsidR="007D2F2C" w:rsidRDefault="007D2F2C" w:rsidP="0091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2F2C" w:rsidRDefault="007D2F2C" w:rsidP="0091231B">
      <w:r>
        <w:separator/>
      </w:r>
    </w:p>
  </w:footnote>
  <w:footnote w:type="continuationSeparator" w:id="0">
    <w:p w:rsidR="007D2F2C" w:rsidRDefault="007D2F2C" w:rsidP="0091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231B" w:rsidRPr="0091231B" w:rsidRDefault="0091231B" w:rsidP="0091231B">
    <w:pPr>
      <w:widowControl/>
      <w:autoSpaceDE/>
      <w:autoSpaceDN/>
      <w:spacing w:before="101"/>
      <w:ind w:left="120"/>
      <w:jc w:val="center"/>
      <w:rPr>
        <w:rFonts w:ascii="Arial Narrow" w:eastAsia="Times New Roman" w:hAnsi="Arial Narrow" w:cs="Times New Roman"/>
        <w:b/>
        <w:color w:val="FF0000"/>
        <w:sz w:val="32"/>
        <w:szCs w:val="32"/>
      </w:rPr>
    </w:pPr>
    <w:r w:rsidRPr="0091231B">
      <w:rPr>
        <w:rFonts w:ascii="Arial Narrow" w:hAnsi="Arial Narrow"/>
        <w:noProof/>
      </w:rPr>
      <w:drawing>
        <wp:anchor distT="0" distB="0" distL="0" distR="0" simplePos="0" relativeHeight="251659264" behindDoc="0" locked="0" layoutInCell="1" allowOverlap="1" wp14:anchorId="629A152A" wp14:editId="4C2ADE13">
          <wp:simplePos x="0" y="0"/>
          <wp:positionH relativeFrom="page">
            <wp:posOffset>609600</wp:posOffset>
          </wp:positionH>
          <wp:positionV relativeFrom="paragraph">
            <wp:posOffset>91441</wp:posOffset>
          </wp:positionV>
          <wp:extent cx="944880" cy="921798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7123" cy="923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231B">
      <w:rPr>
        <w:rFonts w:ascii="Arial Narrow" w:eastAsia="Times New Roman" w:hAnsi="Arial Narrow" w:cs="Times New Roman"/>
        <w:b/>
        <w:color w:val="FF0000"/>
        <w:sz w:val="32"/>
        <w:szCs w:val="32"/>
      </w:rPr>
      <w:t xml:space="preserve">Meeting Notes </w:t>
    </w:r>
  </w:p>
  <w:p w:rsidR="0091231B" w:rsidRPr="0091231B" w:rsidRDefault="0091231B" w:rsidP="0091231B">
    <w:pPr>
      <w:widowControl/>
      <w:autoSpaceDE/>
      <w:autoSpaceDN/>
      <w:spacing w:before="101"/>
      <w:ind w:left="120"/>
      <w:jc w:val="center"/>
      <w:rPr>
        <w:rFonts w:ascii="Arial Narrow" w:eastAsia="Times New Roman" w:hAnsi="Arial Narrow" w:cs="Times New Roman"/>
        <w:b/>
        <w:sz w:val="32"/>
        <w:szCs w:val="32"/>
      </w:rPr>
    </w:pPr>
    <w:r w:rsidRPr="0091231B">
      <w:rPr>
        <w:rFonts w:ascii="Arial Narrow" w:eastAsia="Times New Roman" w:hAnsi="Arial Narrow" w:cs="Times New Roman"/>
        <w:b/>
        <w:sz w:val="32"/>
        <w:szCs w:val="32"/>
      </w:rPr>
      <w:t>Town of Aquinnah</w:t>
    </w:r>
  </w:p>
  <w:p w:rsidR="0091231B" w:rsidRPr="0091231B" w:rsidRDefault="0091231B" w:rsidP="0091231B">
    <w:pPr>
      <w:widowControl/>
      <w:autoSpaceDE/>
      <w:autoSpaceDN/>
      <w:spacing w:before="101"/>
      <w:ind w:left="232" w:hanging="112"/>
      <w:jc w:val="center"/>
      <w:rPr>
        <w:rFonts w:ascii="Arial Narrow" w:eastAsia="Times New Roman" w:hAnsi="Arial Narrow" w:cs="Times New Roman"/>
        <w:b/>
        <w:sz w:val="28"/>
        <w:szCs w:val="28"/>
      </w:rPr>
    </w:pPr>
    <w:r w:rsidRPr="0091231B">
      <w:rPr>
        <w:rFonts w:ascii="Arial Narrow" w:eastAsia="Times New Roman" w:hAnsi="Arial Narrow" w:cs="Times New Roman"/>
        <w:b/>
        <w:sz w:val="28"/>
        <w:szCs w:val="28"/>
      </w:rPr>
      <w:t>Town Hall / Police Department / Town Offices and Comfort Station</w:t>
    </w:r>
  </w:p>
  <w:p w:rsidR="0091231B" w:rsidRPr="0091231B" w:rsidRDefault="0091231B" w:rsidP="0091231B">
    <w:pPr>
      <w:spacing w:before="2"/>
      <w:jc w:val="center"/>
      <w:rPr>
        <w:rFonts w:ascii="Arial Narrow" w:eastAsia="Arial Narrow" w:hAnsi="Arial Narrow" w:cs="Arial Narrow"/>
        <w:sz w:val="32"/>
        <w:szCs w:val="32"/>
        <w:lang w:bidi="en-US"/>
      </w:rPr>
    </w:pPr>
    <w:r w:rsidRPr="0091231B">
      <w:rPr>
        <w:rFonts w:ascii="Arial Narrow" w:eastAsia="Arial Narrow" w:hAnsi="Arial Narrow" w:cs="Arial Narrow"/>
        <w:sz w:val="32"/>
        <w:szCs w:val="32"/>
        <w:lang w:bidi="en-US"/>
      </w:rPr>
      <w:t xml:space="preserve">Aquinnah Building Committee (ABC) </w:t>
    </w:r>
  </w:p>
  <w:p w:rsidR="0091231B" w:rsidRPr="0091231B" w:rsidRDefault="0091231B" w:rsidP="0091231B">
    <w:pPr>
      <w:spacing w:before="110"/>
      <w:ind w:left="2999" w:right="1478"/>
      <w:jc w:val="center"/>
      <w:rPr>
        <w:rFonts w:ascii="Arial Narrow" w:hAnsi="Arial Narrow"/>
        <w:noProof/>
      </w:rPr>
    </w:pPr>
    <w:r w:rsidRPr="0091231B">
      <w:rPr>
        <w:rFonts w:ascii="Arial Narrow" w:eastAsia="Times New Roman" w:hAnsi="Arial Narrow" w:cs="Times New Roman"/>
        <w:sz w:val="28"/>
        <w:szCs w:val="28"/>
      </w:rPr>
      <w:t>March 2</w:t>
    </w:r>
    <w:r>
      <w:rPr>
        <w:rFonts w:ascii="Arial Narrow" w:eastAsia="Times New Roman" w:hAnsi="Arial Narrow" w:cs="Times New Roman"/>
        <w:sz w:val="28"/>
        <w:szCs w:val="28"/>
      </w:rPr>
      <w:t>9</w:t>
    </w:r>
    <w:r w:rsidRPr="0091231B">
      <w:rPr>
        <w:rFonts w:ascii="Arial Narrow" w:eastAsia="Times New Roman" w:hAnsi="Arial Narrow" w:cs="Times New Roman"/>
        <w:sz w:val="28"/>
        <w:szCs w:val="28"/>
      </w:rPr>
      <w:t xml:space="preserve">,2023 </w:t>
    </w:r>
    <w:r>
      <w:rPr>
        <w:rFonts w:ascii="Arial Narrow" w:eastAsia="Times New Roman" w:hAnsi="Arial Narrow" w:cs="Times New Roman"/>
        <w:sz w:val="28"/>
        <w:szCs w:val="28"/>
      </w:rPr>
      <w:t>4</w:t>
    </w:r>
    <w:r w:rsidRPr="0091231B">
      <w:rPr>
        <w:rFonts w:ascii="Arial Narrow" w:eastAsia="Times New Roman" w:hAnsi="Arial Narrow" w:cs="Times New Roman"/>
        <w:sz w:val="28"/>
        <w:szCs w:val="28"/>
      </w:rPr>
      <w:t>:PM at Town Offices</w:t>
    </w:r>
  </w:p>
  <w:p w:rsidR="0091231B" w:rsidRDefault="00912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42BF"/>
    <w:multiLevelType w:val="multilevel"/>
    <w:tmpl w:val="D3B4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A29ED"/>
    <w:multiLevelType w:val="multilevel"/>
    <w:tmpl w:val="6A92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46238"/>
    <w:multiLevelType w:val="multilevel"/>
    <w:tmpl w:val="836A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A21C54"/>
    <w:multiLevelType w:val="multilevel"/>
    <w:tmpl w:val="0368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660006"/>
    <w:multiLevelType w:val="multilevel"/>
    <w:tmpl w:val="0CB8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940C7F"/>
    <w:multiLevelType w:val="hybridMultilevel"/>
    <w:tmpl w:val="0E1CBBE0"/>
    <w:lvl w:ilvl="0" w:tplc="04090015">
      <w:start w:val="1"/>
      <w:numFmt w:val="upperLetter"/>
      <w:lvlText w:val="%1."/>
      <w:lvlJc w:val="left"/>
      <w:pPr>
        <w:ind w:left="1189" w:hanging="360"/>
      </w:p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6" w15:restartNumberingAfterBreak="0">
    <w:nsid w:val="2A3870A9"/>
    <w:multiLevelType w:val="hybridMultilevel"/>
    <w:tmpl w:val="98BE34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07E0B"/>
    <w:multiLevelType w:val="multilevel"/>
    <w:tmpl w:val="6772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964BF6"/>
    <w:multiLevelType w:val="multilevel"/>
    <w:tmpl w:val="BD34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5B63BF"/>
    <w:multiLevelType w:val="hybridMultilevel"/>
    <w:tmpl w:val="D5FA7B06"/>
    <w:lvl w:ilvl="0" w:tplc="3A1834E0">
      <w:numFmt w:val="bullet"/>
      <w:lvlText w:val=""/>
      <w:lvlJc w:val="left"/>
      <w:pPr>
        <w:ind w:left="1261" w:hanging="26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7E05FF4">
      <w:numFmt w:val="bullet"/>
      <w:lvlText w:val=""/>
      <w:lvlJc w:val="left"/>
      <w:pPr>
        <w:ind w:left="1825" w:hanging="2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070EB60">
      <w:numFmt w:val="bullet"/>
      <w:lvlText w:val="•"/>
      <w:lvlJc w:val="left"/>
      <w:pPr>
        <w:ind w:left="2532" w:hanging="265"/>
      </w:pPr>
      <w:rPr>
        <w:rFonts w:hint="default"/>
        <w:lang w:val="en-US" w:eastAsia="en-US" w:bidi="ar-SA"/>
      </w:rPr>
    </w:lvl>
    <w:lvl w:ilvl="3" w:tplc="42ECAFD0">
      <w:numFmt w:val="bullet"/>
      <w:lvlText w:val="•"/>
      <w:lvlJc w:val="left"/>
      <w:pPr>
        <w:ind w:left="3245" w:hanging="265"/>
      </w:pPr>
      <w:rPr>
        <w:rFonts w:hint="default"/>
        <w:lang w:val="en-US" w:eastAsia="en-US" w:bidi="ar-SA"/>
      </w:rPr>
    </w:lvl>
    <w:lvl w:ilvl="4" w:tplc="71600252">
      <w:numFmt w:val="bullet"/>
      <w:lvlText w:val="•"/>
      <w:lvlJc w:val="left"/>
      <w:pPr>
        <w:ind w:left="3958" w:hanging="265"/>
      </w:pPr>
      <w:rPr>
        <w:rFonts w:hint="default"/>
        <w:lang w:val="en-US" w:eastAsia="en-US" w:bidi="ar-SA"/>
      </w:rPr>
    </w:lvl>
    <w:lvl w:ilvl="5" w:tplc="7AE2D088">
      <w:numFmt w:val="bullet"/>
      <w:lvlText w:val="•"/>
      <w:lvlJc w:val="left"/>
      <w:pPr>
        <w:ind w:left="4671" w:hanging="265"/>
      </w:pPr>
      <w:rPr>
        <w:rFonts w:hint="default"/>
        <w:lang w:val="en-US" w:eastAsia="en-US" w:bidi="ar-SA"/>
      </w:rPr>
    </w:lvl>
    <w:lvl w:ilvl="6" w:tplc="B0E49F3E">
      <w:numFmt w:val="bullet"/>
      <w:lvlText w:val="•"/>
      <w:lvlJc w:val="left"/>
      <w:pPr>
        <w:ind w:left="5384" w:hanging="265"/>
      </w:pPr>
      <w:rPr>
        <w:rFonts w:hint="default"/>
        <w:lang w:val="en-US" w:eastAsia="en-US" w:bidi="ar-SA"/>
      </w:rPr>
    </w:lvl>
    <w:lvl w:ilvl="7" w:tplc="8E4EC3D6">
      <w:numFmt w:val="bullet"/>
      <w:lvlText w:val="•"/>
      <w:lvlJc w:val="left"/>
      <w:pPr>
        <w:ind w:left="6097" w:hanging="265"/>
      </w:pPr>
      <w:rPr>
        <w:rFonts w:hint="default"/>
        <w:lang w:val="en-US" w:eastAsia="en-US" w:bidi="ar-SA"/>
      </w:rPr>
    </w:lvl>
    <w:lvl w:ilvl="8" w:tplc="A2981C96">
      <w:numFmt w:val="bullet"/>
      <w:lvlText w:val="•"/>
      <w:lvlJc w:val="left"/>
      <w:pPr>
        <w:ind w:left="6810" w:hanging="265"/>
      </w:pPr>
      <w:rPr>
        <w:rFonts w:hint="default"/>
        <w:lang w:val="en-US" w:eastAsia="en-US" w:bidi="ar-SA"/>
      </w:rPr>
    </w:lvl>
  </w:abstractNum>
  <w:abstractNum w:abstractNumId="10" w15:restartNumberingAfterBreak="0">
    <w:nsid w:val="593F176B"/>
    <w:multiLevelType w:val="hybridMultilevel"/>
    <w:tmpl w:val="31DC50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A20C2"/>
    <w:multiLevelType w:val="hybridMultilevel"/>
    <w:tmpl w:val="D4625B50"/>
    <w:lvl w:ilvl="0" w:tplc="8B4ED242">
      <w:start w:val="1"/>
      <w:numFmt w:val="decimal"/>
      <w:lvlText w:val="%1."/>
      <w:lvlJc w:val="left"/>
      <w:pPr>
        <w:ind w:left="29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F383BD4">
      <w:start w:val="1"/>
      <w:numFmt w:val="lowerLetter"/>
      <w:lvlText w:val="%2."/>
      <w:lvlJc w:val="left"/>
      <w:pPr>
        <w:ind w:left="36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69A3364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ar-SA"/>
      </w:rPr>
    </w:lvl>
    <w:lvl w:ilvl="3" w:tplc="FCFE2256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4" w:tplc="A5B6AA08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5" w:tplc="64C672B2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6" w:tplc="989E62AE">
      <w:numFmt w:val="bullet"/>
      <w:lvlText w:val="•"/>
      <w:lvlJc w:val="left"/>
      <w:pPr>
        <w:ind w:left="7851" w:hanging="360"/>
      </w:pPr>
      <w:rPr>
        <w:rFonts w:hint="default"/>
        <w:lang w:val="en-US" w:eastAsia="en-US" w:bidi="ar-SA"/>
      </w:rPr>
    </w:lvl>
    <w:lvl w:ilvl="7" w:tplc="22742DA0">
      <w:numFmt w:val="bullet"/>
      <w:lvlText w:val="•"/>
      <w:lvlJc w:val="left"/>
      <w:pPr>
        <w:ind w:left="8693" w:hanging="360"/>
      </w:pPr>
      <w:rPr>
        <w:rFonts w:hint="default"/>
        <w:lang w:val="en-US" w:eastAsia="en-US" w:bidi="ar-SA"/>
      </w:rPr>
    </w:lvl>
    <w:lvl w:ilvl="8" w:tplc="D8747CCE">
      <w:numFmt w:val="bullet"/>
      <w:lvlText w:val="•"/>
      <w:lvlJc w:val="left"/>
      <w:pPr>
        <w:ind w:left="953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9BF0954"/>
    <w:multiLevelType w:val="hybridMultilevel"/>
    <w:tmpl w:val="2BA0DD00"/>
    <w:lvl w:ilvl="0" w:tplc="5D24CB62">
      <w:start w:val="1"/>
      <w:numFmt w:val="upperLetter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num w:numId="1" w16cid:durableId="986206508">
    <w:abstractNumId w:val="11"/>
  </w:num>
  <w:num w:numId="2" w16cid:durableId="1299534184">
    <w:abstractNumId w:val="9"/>
  </w:num>
  <w:num w:numId="3" w16cid:durableId="1235236014">
    <w:abstractNumId w:val="5"/>
  </w:num>
  <w:num w:numId="4" w16cid:durableId="243540260">
    <w:abstractNumId w:val="6"/>
  </w:num>
  <w:num w:numId="5" w16cid:durableId="591477384">
    <w:abstractNumId w:val="12"/>
  </w:num>
  <w:num w:numId="6" w16cid:durableId="1575508853">
    <w:abstractNumId w:val="10"/>
  </w:num>
  <w:num w:numId="7" w16cid:durableId="1468931169">
    <w:abstractNumId w:val="3"/>
  </w:num>
  <w:num w:numId="8" w16cid:durableId="1238713726">
    <w:abstractNumId w:val="8"/>
  </w:num>
  <w:num w:numId="9" w16cid:durableId="903444083">
    <w:abstractNumId w:val="1"/>
  </w:num>
  <w:num w:numId="10" w16cid:durableId="1823497050">
    <w:abstractNumId w:val="4"/>
  </w:num>
  <w:num w:numId="11" w16cid:durableId="833304271">
    <w:abstractNumId w:val="2"/>
  </w:num>
  <w:num w:numId="12" w16cid:durableId="772407343">
    <w:abstractNumId w:val="7"/>
  </w:num>
  <w:num w:numId="13" w16cid:durableId="136328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E"/>
    <w:rsid w:val="000E47D9"/>
    <w:rsid w:val="002467AA"/>
    <w:rsid w:val="00460440"/>
    <w:rsid w:val="005444C3"/>
    <w:rsid w:val="005864BD"/>
    <w:rsid w:val="007D2F2C"/>
    <w:rsid w:val="008E2ABE"/>
    <w:rsid w:val="0091231B"/>
    <w:rsid w:val="00960FBB"/>
    <w:rsid w:val="00A127CB"/>
    <w:rsid w:val="00A73675"/>
    <w:rsid w:val="00AF349F"/>
    <w:rsid w:val="00B169FA"/>
    <w:rsid w:val="00E92CA6"/>
    <w:rsid w:val="00E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8CD41"/>
  <w15:docId w15:val="{B3CA0F2F-D10B-461D-9650-95FE1035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2919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12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31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12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31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46044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ss.gov/how-to/rural-and-small-town-development-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Aquinnah Public Notice Meeting01-19-2023 4pm Agenda.docx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Aquinnah Public Notice Meeting01-19-2023 4pm Agenda.docx</dc:title>
  <dc:creator>karen salvatore</dc:creator>
  <cp:lastModifiedBy>karen salvatore</cp:lastModifiedBy>
  <cp:revision>4</cp:revision>
  <dcterms:created xsi:type="dcterms:W3CDTF">2023-03-31T13:03:00Z</dcterms:created>
  <dcterms:modified xsi:type="dcterms:W3CDTF">2023-04-03T13:24:00Z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Word</vt:lpwstr>
  </property>
  <property fmtid="{D5CDD505-2E9C-101B-9397-08002B2CF9AE}" pid="4" name="LastSaved">
    <vt:filetime>2023-03-23T00:00:00Z</vt:filetime>
  </property>
  <property fmtid="{D5CDD505-2E9C-101B-9397-08002B2CF9AE}" pid="5" name="Producer">
    <vt:lpwstr>macOS Version 13.0.1 (Build 22A400) Quartz PDFContext</vt:lpwstr>
  </property>
</Properties>
</file>